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D5" w:rsidRPr="00117291" w:rsidRDefault="00117291" w:rsidP="00117291">
      <w:pPr>
        <w:pStyle w:val="AralkYok"/>
        <w:jc w:val="center"/>
        <w:rPr>
          <w:rFonts w:ascii="Times New Roman" w:hAnsi="Times New Roman" w:cs="Times New Roman"/>
          <w:color w:val="FF0000"/>
          <w:sz w:val="24"/>
          <w:szCs w:val="24"/>
        </w:rPr>
      </w:pPr>
      <w:r w:rsidRPr="00117291">
        <w:rPr>
          <w:rFonts w:ascii="Times New Roman" w:hAnsi="Times New Roman" w:cs="Times New Roman"/>
          <w:color w:val="FF0000"/>
          <w:sz w:val="24"/>
          <w:szCs w:val="24"/>
        </w:rPr>
        <w:t>ZÜBEYDE HANIM ANAOKULU</w:t>
      </w:r>
    </w:p>
    <w:p w:rsidR="00117291" w:rsidRPr="00117291" w:rsidRDefault="00117291" w:rsidP="00117291">
      <w:pPr>
        <w:pStyle w:val="AralkYok"/>
        <w:jc w:val="center"/>
        <w:rPr>
          <w:rFonts w:ascii="Times New Roman" w:hAnsi="Times New Roman" w:cs="Times New Roman"/>
          <w:color w:val="FF0000"/>
          <w:sz w:val="24"/>
          <w:szCs w:val="24"/>
        </w:rPr>
      </w:pPr>
      <w:r w:rsidRPr="00117291">
        <w:rPr>
          <w:rFonts w:ascii="Times New Roman" w:hAnsi="Times New Roman" w:cs="Times New Roman"/>
          <w:color w:val="FF0000"/>
          <w:sz w:val="24"/>
          <w:szCs w:val="24"/>
        </w:rPr>
        <w:t>Kurum İçi analizi</w:t>
      </w:r>
    </w:p>
    <w:p w:rsidR="00117291" w:rsidRDefault="00117291" w:rsidP="00117291">
      <w:pPr>
        <w:pStyle w:val="AralkYok"/>
        <w:jc w:val="center"/>
        <w:rPr>
          <w:rFonts w:ascii="Times New Roman" w:hAnsi="Times New Roman" w:cs="Times New Roman"/>
          <w:color w:val="FF0000"/>
          <w:sz w:val="24"/>
          <w:szCs w:val="24"/>
        </w:rPr>
      </w:pPr>
      <w:r w:rsidRPr="00117291">
        <w:rPr>
          <w:rFonts w:ascii="Times New Roman" w:hAnsi="Times New Roman" w:cs="Times New Roman"/>
          <w:color w:val="FF0000"/>
          <w:sz w:val="24"/>
          <w:szCs w:val="24"/>
        </w:rPr>
        <w:t>Okulun Tarihçesi ve Yapısı</w:t>
      </w:r>
    </w:p>
    <w:p w:rsidR="00117291" w:rsidRDefault="00117291" w:rsidP="00117291">
      <w:pPr>
        <w:pStyle w:val="AralkYok"/>
        <w:jc w:val="center"/>
        <w:rPr>
          <w:rFonts w:ascii="Times New Roman" w:hAnsi="Times New Roman" w:cs="Times New Roman"/>
          <w:color w:val="FF0000"/>
          <w:sz w:val="24"/>
          <w:szCs w:val="24"/>
        </w:rPr>
      </w:pPr>
    </w:p>
    <w:p w:rsidR="00117291" w:rsidRDefault="00117291" w:rsidP="008A384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Okulumuzun  bulunduğu yer Aydın ilinin İncirliova ilçesinin Cumhuriyet mahallesinde dir.</w:t>
      </w:r>
    </w:p>
    <w:p w:rsidR="00117291" w:rsidRDefault="00795109" w:rsidP="008A384F">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95109" w:rsidRDefault="00795109" w:rsidP="008A384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Okulumuz 18 Eylül 2006 tarihinde , Resmi</w:t>
      </w:r>
      <w:r w:rsidR="008A384F">
        <w:rPr>
          <w:rFonts w:ascii="Times New Roman" w:hAnsi="Times New Roman" w:cs="Times New Roman"/>
          <w:sz w:val="24"/>
          <w:szCs w:val="24"/>
        </w:rPr>
        <w:t>Bağımsız Anaokulu olara eğitim ö</w:t>
      </w:r>
      <w:r>
        <w:rPr>
          <w:rFonts w:ascii="Times New Roman" w:hAnsi="Times New Roman" w:cs="Times New Roman"/>
          <w:sz w:val="24"/>
          <w:szCs w:val="24"/>
        </w:rPr>
        <w:t xml:space="preserve">ğretimebaşlamıştır.Binamız ; Milli Eğitim Bakanlığı tarafından , ‘yıldız proje’ olarak adlandırılan Bina </w:t>
      </w:r>
      <w:r w:rsidR="008A384F">
        <w:rPr>
          <w:rFonts w:ascii="Times New Roman" w:hAnsi="Times New Roman" w:cs="Times New Roman"/>
          <w:sz w:val="24"/>
          <w:szCs w:val="24"/>
        </w:rPr>
        <w:t xml:space="preserve">projesi tipinde </w:t>
      </w:r>
      <w:r>
        <w:rPr>
          <w:rFonts w:ascii="Times New Roman" w:hAnsi="Times New Roman" w:cs="Times New Roman"/>
          <w:sz w:val="24"/>
          <w:szCs w:val="24"/>
        </w:rPr>
        <w:t>yaptırılmıştır.</w:t>
      </w:r>
    </w:p>
    <w:p w:rsidR="00795109" w:rsidRDefault="00795109" w:rsidP="008A384F">
      <w:pPr>
        <w:pStyle w:val="AralkYok"/>
        <w:rPr>
          <w:rFonts w:ascii="Times New Roman" w:hAnsi="Times New Roman" w:cs="Times New Roman"/>
          <w:sz w:val="24"/>
          <w:szCs w:val="24"/>
        </w:rPr>
      </w:pPr>
    </w:p>
    <w:p w:rsidR="00795109" w:rsidRDefault="00795109" w:rsidP="008A384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Okulumuzun bulunduğu mahallede yeni şehir planlaması yapıldığından, yakın çevresindeevler az bulunmaktaydı.Hızlı şehirleşme nedeniyle okul çevresi dolmuştur.</w:t>
      </w:r>
    </w:p>
    <w:p w:rsidR="00673DA7" w:rsidRDefault="00673DA7" w:rsidP="008A384F">
      <w:pPr>
        <w:pStyle w:val="AralkYok"/>
        <w:rPr>
          <w:rFonts w:ascii="Times New Roman" w:hAnsi="Times New Roman" w:cs="Times New Roman"/>
          <w:sz w:val="24"/>
          <w:szCs w:val="24"/>
        </w:rPr>
      </w:pPr>
    </w:p>
    <w:p w:rsidR="00673DA7" w:rsidRDefault="00673DA7" w:rsidP="008A384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Okul binası Cemal Gürbüz Atik Ortaokulunun bahçesind</w:t>
      </w:r>
      <w:r w:rsidR="008A384F">
        <w:rPr>
          <w:rFonts w:ascii="Times New Roman" w:hAnsi="Times New Roman" w:cs="Times New Roman"/>
          <w:sz w:val="24"/>
          <w:szCs w:val="24"/>
        </w:rPr>
        <w:t xml:space="preserve">en ayrılan 529 m2 arazi üzerine </w:t>
      </w:r>
      <w:r w:rsidR="00F56B7F">
        <w:rPr>
          <w:rFonts w:ascii="Times New Roman" w:hAnsi="Times New Roman" w:cs="Times New Roman"/>
          <w:sz w:val="24"/>
          <w:szCs w:val="24"/>
        </w:rPr>
        <w:t>y</w:t>
      </w:r>
      <w:r>
        <w:rPr>
          <w:rFonts w:ascii="Times New Roman" w:hAnsi="Times New Roman" w:cs="Times New Roman"/>
          <w:sz w:val="24"/>
          <w:szCs w:val="24"/>
        </w:rPr>
        <w:t>apılmıştır.O</w:t>
      </w:r>
      <w:r w:rsidR="003531A8">
        <w:rPr>
          <w:rFonts w:ascii="Times New Roman" w:hAnsi="Times New Roman" w:cs="Times New Roman"/>
          <w:sz w:val="24"/>
          <w:szCs w:val="24"/>
        </w:rPr>
        <w:t>kul bahçe alanı ile birlikte 1516,21</w:t>
      </w:r>
      <w:r>
        <w:rPr>
          <w:rFonts w:ascii="Times New Roman" w:hAnsi="Times New Roman" w:cs="Times New Roman"/>
          <w:sz w:val="24"/>
          <w:szCs w:val="24"/>
        </w:rPr>
        <w:t xml:space="preserve"> m2 dir.</w:t>
      </w:r>
    </w:p>
    <w:p w:rsidR="00673DA7" w:rsidRDefault="00673DA7" w:rsidP="008A384F">
      <w:pPr>
        <w:pStyle w:val="AralkYok"/>
        <w:rPr>
          <w:rFonts w:ascii="Times New Roman" w:hAnsi="Times New Roman" w:cs="Times New Roman"/>
          <w:sz w:val="24"/>
          <w:szCs w:val="24"/>
        </w:rPr>
      </w:pPr>
    </w:p>
    <w:p w:rsidR="00673DA7" w:rsidRDefault="008A384F" w:rsidP="008A384F">
      <w:pPr>
        <w:pStyle w:val="AralkYok"/>
        <w:jc w:val="both"/>
        <w:rPr>
          <w:rFonts w:ascii="Times New Roman" w:hAnsi="Times New Roman" w:cs="Times New Roman"/>
          <w:sz w:val="24"/>
          <w:szCs w:val="24"/>
        </w:rPr>
      </w:pPr>
      <w:r>
        <w:rPr>
          <w:rFonts w:ascii="Times New Roman" w:hAnsi="Times New Roman" w:cs="Times New Roman"/>
          <w:sz w:val="24"/>
          <w:szCs w:val="24"/>
        </w:rPr>
        <w:tab/>
      </w:r>
      <w:r w:rsidR="00673DA7">
        <w:rPr>
          <w:rFonts w:ascii="Times New Roman" w:hAnsi="Times New Roman" w:cs="Times New Roman"/>
          <w:sz w:val="24"/>
          <w:szCs w:val="24"/>
        </w:rPr>
        <w:t>Okulumuz 2006-2007 Eğitim-Öğretim yılında eğitime başlamış resmi açılışı 11.10.2006</w:t>
      </w:r>
      <w:r>
        <w:rPr>
          <w:rFonts w:ascii="Times New Roman" w:hAnsi="Times New Roman" w:cs="Times New Roman"/>
          <w:sz w:val="24"/>
          <w:szCs w:val="24"/>
        </w:rPr>
        <w:t xml:space="preserve"> C</w:t>
      </w:r>
      <w:r w:rsidR="00A52792">
        <w:rPr>
          <w:rFonts w:ascii="Times New Roman" w:hAnsi="Times New Roman" w:cs="Times New Roman"/>
          <w:sz w:val="24"/>
          <w:szCs w:val="24"/>
        </w:rPr>
        <w:t>umartesi günü zamanın Kültür Bakanı Atilla KOÇ tarafından yapılmıştır.</w:t>
      </w:r>
    </w:p>
    <w:p w:rsidR="00A52792" w:rsidRDefault="00A52792" w:rsidP="008A384F">
      <w:pPr>
        <w:pStyle w:val="AralkYok"/>
        <w:rPr>
          <w:rFonts w:ascii="Times New Roman" w:hAnsi="Times New Roman" w:cs="Times New Roman"/>
          <w:sz w:val="24"/>
          <w:szCs w:val="24"/>
        </w:rPr>
      </w:pPr>
    </w:p>
    <w:p w:rsidR="00F56B7F" w:rsidRDefault="008A384F" w:rsidP="008A384F">
      <w:pPr>
        <w:pStyle w:val="AralkYok"/>
        <w:jc w:val="both"/>
        <w:rPr>
          <w:rFonts w:ascii="Times New Roman" w:hAnsi="Times New Roman" w:cs="Times New Roman"/>
          <w:sz w:val="24"/>
          <w:szCs w:val="24"/>
        </w:rPr>
      </w:pPr>
      <w:r>
        <w:rPr>
          <w:rFonts w:ascii="Times New Roman" w:hAnsi="Times New Roman" w:cs="Times New Roman"/>
          <w:sz w:val="24"/>
          <w:szCs w:val="24"/>
        </w:rPr>
        <w:tab/>
      </w:r>
      <w:r w:rsidR="00A52792">
        <w:rPr>
          <w:rFonts w:ascii="Times New Roman" w:hAnsi="Times New Roman" w:cs="Times New Roman"/>
          <w:sz w:val="24"/>
          <w:szCs w:val="24"/>
        </w:rPr>
        <w:t>Okulum açıldığı yıl 1 müdür vekili, 2 usta öğretici</w:t>
      </w:r>
      <w:r w:rsidR="00F56B7F">
        <w:rPr>
          <w:rFonts w:ascii="Times New Roman" w:hAnsi="Times New Roman" w:cs="Times New Roman"/>
          <w:sz w:val="24"/>
          <w:szCs w:val="24"/>
        </w:rPr>
        <w:t xml:space="preserve"> öğretmen 35 öğrenci ve 1 hizmetli iletam gün eğitime başlamıştır.</w:t>
      </w:r>
      <w:r>
        <w:rPr>
          <w:rFonts w:ascii="Times New Roman" w:hAnsi="Times New Roman" w:cs="Times New Roman"/>
          <w:sz w:val="24"/>
          <w:szCs w:val="24"/>
        </w:rPr>
        <w:t xml:space="preserve"> Her geçen yıl öğrenci ve personel sayısını artırmıştır.</w:t>
      </w:r>
    </w:p>
    <w:p w:rsidR="008A384F" w:rsidRDefault="008A384F" w:rsidP="008A384F">
      <w:pPr>
        <w:pStyle w:val="AralkYok"/>
        <w:jc w:val="both"/>
        <w:rPr>
          <w:rFonts w:ascii="Times New Roman" w:hAnsi="Times New Roman" w:cs="Times New Roman"/>
          <w:sz w:val="24"/>
          <w:szCs w:val="24"/>
        </w:rPr>
      </w:pPr>
      <w:r>
        <w:rPr>
          <w:rFonts w:ascii="Times New Roman" w:hAnsi="Times New Roman" w:cs="Times New Roman"/>
          <w:sz w:val="24"/>
          <w:szCs w:val="24"/>
        </w:rPr>
        <w:tab/>
      </w:r>
    </w:p>
    <w:p w:rsidR="008A384F" w:rsidRDefault="008A384F" w:rsidP="008A384F">
      <w:pPr>
        <w:pStyle w:val="AralkYok"/>
        <w:jc w:val="both"/>
        <w:rPr>
          <w:rFonts w:ascii="Times New Roman" w:hAnsi="Times New Roman" w:cs="Times New Roman"/>
          <w:sz w:val="24"/>
          <w:szCs w:val="24"/>
        </w:rPr>
      </w:pPr>
      <w:r>
        <w:rPr>
          <w:rFonts w:ascii="Times New Roman" w:hAnsi="Times New Roman" w:cs="Times New Roman"/>
          <w:sz w:val="24"/>
          <w:szCs w:val="24"/>
        </w:rPr>
        <w:tab/>
      </w:r>
      <w:r w:rsidR="007B1619">
        <w:rPr>
          <w:rFonts w:ascii="Times New Roman" w:hAnsi="Times New Roman" w:cs="Times New Roman"/>
          <w:sz w:val="24"/>
          <w:szCs w:val="24"/>
        </w:rPr>
        <w:t>2013-2014 Eğitim-Öğretim yılında; 1 müdür, 1 vekaleten müdür yardımcısı</w:t>
      </w:r>
      <w:r w:rsidR="00C17C63">
        <w:rPr>
          <w:rFonts w:ascii="Times New Roman" w:hAnsi="Times New Roman" w:cs="Times New Roman"/>
          <w:sz w:val="24"/>
          <w:szCs w:val="24"/>
        </w:rPr>
        <w:t xml:space="preserve">, 4 kadrolu öğretmen, Eylül 2013 itibari ile 100 öğrenci ile eğitim-öğretime başlamıştır. 2014 Mayıs ayında 75 öğrenci ve 8 yardımcı personel </w:t>
      </w:r>
      <w:r w:rsidR="00F363AD">
        <w:rPr>
          <w:rFonts w:ascii="Times New Roman" w:hAnsi="Times New Roman" w:cs="Times New Roman"/>
          <w:sz w:val="24"/>
          <w:szCs w:val="24"/>
        </w:rPr>
        <w:t>ile tam gün eğitim vermiştir.</w:t>
      </w:r>
    </w:p>
    <w:p w:rsidR="00F363AD" w:rsidRDefault="00F363AD" w:rsidP="008A384F">
      <w:pPr>
        <w:pStyle w:val="AralkYok"/>
        <w:jc w:val="both"/>
        <w:rPr>
          <w:rFonts w:ascii="Times New Roman" w:hAnsi="Times New Roman" w:cs="Times New Roman"/>
          <w:sz w:val="24"/>
          <w:szCs w:val="24"/>
        </w:rPr>
      </w:pPr>
      <w:r>
        <w:rPr>
          <w:rFonts w:ascii="Times New Roman" w:hAnsi="Times New Roman" w:cs="Times New Roman"/>
          <w:sz w:val="24"/>
          <w:szCs w:val="24"/>
        </w:rPr>
        <w:tab/>
      </w:r>
    </w:p>
    <w:p w:rsidR="00F363AD" w:rsidRDefault="00F363AD" w:rsidP="008A384F">
      <w:pPr>
        <w:pStyle w:val="AralkYok"/>
        <w:jc w:val="both"/>
        <w:rPr>
          <w:rFonts w:ascii="Times New Roman" w:hAnsi="Times New Roman" w:cs="Times New Roman"/>
          <w:sz w:val="24"/>
          <w:szCs w:val="24"/>
        </w:rPr>
      </w:pPr>
      <w:r>
        <w:rPr>
          <w:rFonts w:ascii="Times New Roman" w:hAnsi="Times New Roman" w:cs="Times New Roman"/>
          <w:sz w:val="24"/>
          <w:szCs w:val="24"/>
        </w:rPr>
        <w:tab/>
        <w:t>2014-2015 Eğitim-Öğretim yılın</w:t>
      </w:r>
      <w:r w:rsidR="009B4932">
        <w:rPr>
          <w:rFonts w:ascii="Times New Roman" w:hAnsi="Times New Roman" w:cs="Times New Roman"/>
          <w:sz w:val="24"/>
          <w:szCs w:val="24"/>
        </w:rPr>
        <w:t>d</w:t>
      </w:r>
      <w:r>
        <w:rPr>
          <w:rFonts w:ascii="Times New Roman" w:hAnsi="Times New Roman" w:cs="Times New Roman"/>
          <w:sz w:val="24"/>
          <w:szCs w:val="24"/>
        </w:rPr>
        <w:t>a; 1 müdür, 1 vekaleten müdür yardımcısı, 3 kadrolu öğretmen, 2 görevlendirme öğretmen, 1 usta öğretici, 5 yardımcı personel ve 119 öğrenci ile eğitime başlamıştır. Bu yıl farklı olarak 3 sabah-3 öğle grubu olmak üzere ikili eğitime geçilmiştir.</w:t>
      </w:r>
    </w:p>
    <w:p w:rsidR="000D3A74" w:rsidRDefault="000D3A74" w:rsidP="008A384F">
      <w:pPr>
        <w:pStyle w:val="AralkYok"/>
        <w:jc w:val="both"/>
        <w:rPr>
          <w:rFonts w:ascii="Times New Roman" w:hAnsi="Times New Roman" w:cs="Times New Roman"/>
          <w:sz w:val="24"/>
          <w:szCs w:val="24"/>
        </w:rPr>
      </w:pPr>
    </w:p>
    <w:p w:rsidR="000D3A74" w:rsidRDefault="000D3A74" w:rsidP="008A384F">
      <w:pPr>
        <w:pStyle w:val="AralkYok"/>
        <w:jc w:val="both"/>
        <w:rPr>
          <w:rFonts w:ascii="Times New Roman" w:hAnsi="Times New Roman" w:cs="Times New Roman"/>
          <w:sz w:val="24"/>
          <w:szCs w:val="24"/>
        </w:rPr>
      </w:pPr>
      <w:r>
        <w:rPr>
          <w:rFonts w:ascii="Times New Roman" w:hAnsi="Times New Roman" w:cs="Times New Roman"/>
          <w:sz w:val="24"/>
          <w:szCs w:val="24"/>
        </w:rPr>
        <w:tab/>
        <w:t>Okulumuzda güçlü bir ekip ruhu vardır. 2011-2012 yılında TKY de ekip bazında 2013-2014 yılında kurum bazında ilçe 1. si olmuştur. Ayrıca 2013-2014 yılında Erasmus+ Projesi kapsamında K2 programında ortaklık için başvuru yapmıştır.</w:t>
      </w:r>
    </w:p>
    <w:p w:rsidR="0025679C" w:rsidRDefault="0025679C" w:rsidP="008A384F">
      <w:pPr>
        <w:pStyle w:val="AralkYok"/>
        <w:jc w:val="both"/>
        <w:rPr>
          <w:rFonts w:ascii="Times New Roman" w:hAnsi="Times New Roman" w:cs="Times New Roman"/>
          <w:sz w:val="24"/>
          <w:szCs w:val="24"/>
        </w:rPr>
      </w:pPr>
    </w:p>
    <w:p w:rsidR="0025679C" w:rsidRDefault="0025679C" w:rsidP="008A384F">
      <w:pPr>
        <w:pStyle w:val="AralkYok"/>
        <w:jc w:val="both"/>
        <w:rPr>
          <w:rFonts w:ascii="Times New Roman" w:hAnsi="Times New Roman" w:cs="Times New Roman"/>
          <w:sz w:val="24"/>
          <w:szCs w:val="24"/>
        </w:rPr>
      </w:pPr>
      <w:r>
        <w:rPr>
          <w:rFonts w:ascii="Times New Roman" w:hAnsi="Times New Roman" w:cs="Times New Roman"/>
          <w:sz w:val="24"/>
          <w:szCs w:val="24"/>
        </w:rPr>
        <w:tab/>
        <w:t>Okulumuz, fiziki yapı ve fiziki donanımı, okul öncesi çağı çocuğuna uygunluğu açısından ilçemizde ilk ve tektir.</w:t>
      </w:r>
    </w:p>
    <w:p w:rsidR="00860561" w:rsidRDefault="00860561" w:rsidP="008A384F">
      <w:pPr>
        <w:pStyle w:val="AralkYok"/>
        <w:jc w:val="both"/>
        <w:rPr>
          <w:rFonts w:ascii="Times New Roman" w:hAnsi="Times New Roman" w:cs="Times New Roman"/>
          <w:sz w:val="24"/>
          <w:szCs w:val="24"/>
        </w:rPr>
      </w:pPr>
    </w:p>
    <w:p w:rsidR="00860561" w:rsidRDefault="00860561" w:rsidP="008A384F">
      <w:pPr>
        <w:pStyle w:val="AralkYok"/>
        <w:jc w:val="both"/>
        <w:rPr>
          <w:rFonts w:ascii="Times New Roman" w:hAnsi="Times New Roman" w:cs="Times New Roman"/>
          <w:sz w:val="24"/>
          <w:szCs w:val="24"/>
        </w:rPr>
      </w:pPr>
      <w:r>
        <w:rPr>
          <w:rFonts w:ascii="Times New Roman" w:hAnsi="Times New Roman" w:cs="Times New Roman"/>
          <w:sz w:val="24"/>
          <w:szCs w:val="24"/>
        </w:rPr>
        <w:tab/>
        <w:t>2014-2015 eğitim-öğretim yılı itibari ile okulumuzda, projeksiyon makinesi, renkli fotokopi makinesi, her sınıfta bilgisayar ve internet bağlantısı olup okulda toplam 8 adet bilgisayar mevcuttur. Merkezi ses sistemi, ışık sistemi ile birlikte bazı eğitim materyalleri mevcuttur.</w:t>
      </w:r>
    </w:p>
    <w:p w:rsidR="005015F1" w:rsidRDefault="005015F1" w:rsidP="008A384F">
      <w:pPr>
        <w:pStyle w:val="AralkYok"/>
        <w:jc w:val="both"/>
        <w:rPr>
          <w:rFonts w:ascii="Times New Roman" w:hAnsi="Times New Roman" w:cs="Times New Roman"/>
          <w:sz w:val="24"/>
          <w:szCs w:val="24"/>
        </w:rPr>
      </w:pPr>
    </w:p>
    <w:p w:rsidR="005015F1" w:rsidRDefault="005015F1" w:rsidP="008A384F">
      <w:pPr>
        <w:pStyle w:val="AralkYok"/>
        <w:jc w:val="both"/>
        <w:rPr>
          <w:rFonts w:ascii="Times New Roman" w:hAnsi="Times New Roman" w:cs="Times New Roman"/>
          <w:sz w:val="24"/>
          <w:szCs w:val="24"/>
        </w:rPr>
      </w:pPr>
      <w:r>
        <w:rPr>
          <w:rFonts w:ascii="Times New Roman" w:hAnsi="Times New Roman" w:cs="Times New Roman"/>
          <w:sz w:val="24"/>
          <w:szCs w:val="24"/>
        </w:rPr>
        <w:tab/>
        <w:t>Okul bahçemiz ;2008 yılında bahçe düzenlemesi ve kum havuzu yapılmış,çocuklar için daha güvenli ve kullanışlı bir oyun bahçesi haline getirilmiştir.bahçenin kalan bölümü ise çiçek bahçesi olarak düzenlenerek,dönem dönem çocuklarla birlikte mevsimlik çiçekler dikilmektedir.</w:t>
      </w:r>
    </w:p>
    <w:p w:rsidR="005015F1" w:rsidRDefault="005015F1" w:rsidP="008A384F">
      <w:pPr>
        <w:pStyle w:val="AralkYok"/>
        <w:jc w:val="both"/>
        <w:rPr>
          <w:rFonts w:ascii="Times New Roman" w:hAnsi="Times New Roman" w:cs="Times New Roman"/>
          <w:sz w:val="24"/>
          <w:szCs w:val="24"/>
        </w:rPr>
      </w:pPr>
    </w:p>
    <w:p w:rsidR="008B638D" w:rsidRDefault="005015F1" w:rsidP="008A384F">
      <w:pPr>
        <w:pStyle w:val="AralkYok"/>
        <w:jc w:val="both"/>
        <w:rPr>
          <w:rFonts w:ascii="Times New Roman" w:hAnsi="Times New Roman" w:cs="Times New Roman"/>
          <w:sz w:val="24"/>
          <w:szCs w:val="24"/>
        </w:rPr>
      </w:pPr>
      <w:r>
        <w:rPr>
          <w:rFonts w:ascii="Times New Roman" w:hAnsi="Times New Roman" w:cs="Times New Roman"/>
          <w:sz w:val="24"/>
          <w:szCs w:val="24"/>
        </w:rPr>
        <w:tab/>
        <w:t>Okulumuz eğitimin yanı sıra, teknik donanım ve fiziksel olanaklar açısından en iyi hale getirilmey</w:t>
      </w:r>
      <w:r w:rsidR="008B638D">
        <w:rPr>
          <w:rFonts w:ascii="Times New Roman" w:hAnsi="Times New Roman" w:cs="Times New Roman"/>
          <w:sz w:val="24"/>
          <w:szCs w:val="24"/>
        </w:rPr>
        <w:t>e çalışılmıştır. Devlet ödeneğ</w:t>
      </w:r>
      <w:r>
        <w:rPr>
          <w:rFonts w:ascii="Times New Roman" w:hAnsi="Times New Roman" w:cs="Times New Roman"/>
          <w:sz w:val="24"/>
          <w:szCs w:val="24"/>
        </w:rPr>
        <w:t xml:space="preserve">inide alarak; Mevcut öğrenci ve fiziksel yapıya cevap veremeyen </w:t>
      </w:r>
      <w:r w:rsidR="00735F81">
        <w:rPr>
          <w:rFonts w:ascii="Times New Roman" w:hAnsi="Times New Roman" w:cs="Times New Roman"/>
          <w:sz w:val="24"/>
          <w:szCs w:val="24"/>
        </w:rPr>
        <w:t xml:space="preserve">mutfağımız kalorifer dairesiyle birleştirilerek kalorifer dairesi dışarıya açılmıştır. Okulumuzun ilk bilgisayarı 2007-2008 eğitim yılındaki Çevre Orman Bakanlığı ve Milli Eğitim Bakanlığının ortak düzenlediği </w:t>
      </w:r>
      <w:r w:rsidR="008B638D">
        <w:rPr>
          <w:rFonts w:ascii="Times New Roman" w:hAnsi="Times New Roman" w:cs="Times New Roman"/>
          <w:sz w:val="24"/>
          <w:szCs w:val="24"/>
        </w:rPr>
        <w:t>‘Çevre Eğitim Projesinde il 3. lüğü ödülü ile okulumuza kazandırılmıştır.</w:t>
      </w:r>
    </w:p>
    <w:p w:rsidR="008B638D" w:rsidRDefault="008B638D" w:rsidP="008A384F">
      <w:pPr>
        <w:pStyle w:val="AralkYok"/>
        <w:jc w:val="both"/>
        <w:rPr>
          <w:rFonts w:ascii="Times New Roman" w:hAnsi="Times New Roman" w:cs="Times New Roman"/>
          <w:sz w:val="24"/>
          <w:szCs w:val="24"/>
        </w:rPr>
      </w:pPr>
    </w:p>
    <w:p w:rsidR="00533D24" w:rsidRDefault="008B638D" w:rsidP="008A384F">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2011 yılında binadaki kaymalar nedeniyle oluşan çöküntüyü ortadan kaldırmak amacıyla giriş ve idari kısım tamamen kazılarak yeniden beton döktürülmüştür. Ayrıca okul girişi </w:t>
      </w:r>
      <w:r w:rsidR="004D4C8D">
        <w:rPr>
          <w:rFonts w:ascii="Times New Roman" w:hAnsi="Times New Roman" w:cs="Times New Roman"/>
          <w:sz w:val="24"/>
          <w:szCs w:val="24"/>
        </w:rPr>
        <w:t xml:space="preserve">yetersiz olduğu için </w:t>
      </w:r>
      <w:r w:rsidR="004D4C8D">
        <w:rPr>
          <w:rFonts w:ascii="Times New Roman" w:hAnsi="Times New Roman" w:cs="Times New Roman"/>
          <w:sz w:val="24"/>
          <w:szCs w:val="24"/>
        </w:rPr>
        <w:lastRenderedPageBreak/>
        <w:t xml:space="preserve">büyütülmüştür. Yapılan bu yeniliği çok işlevli hale getirmek için katlanabilen camlar sayesinde okul giriş kısmı bir gösteri </w:t>
      </w:r>
      <w:r w:rsidR="005E4D0C">
        <w:rPr>
          <w:rFonts w:ascii="Times New Roman" w:hAnsi="Times New Roman" w:cs="Times New Roman"/>
          <w:sz w:val="24"/>
          <w:szCs w:val="24"/>
        </w:rPr>
        <w:t>sahnesine kavuşturulmuştur. Bütün bu işlemler okulun kendi gelirl</w:t>
      </w:r>
      <w:r w:rsidR="00D059CE">
        <w:rPr>
          <w:rFonts w:ascii="Times New Roman" w:hAnsi="Times New Roman" w:cs="Times New Roman"/>
          <w:sz w:val="24"/>
          <w:szCs w:val="24"/>
        </w:rPr>
        <w:t>eri ile gerçekleştirilmiştir</w:t>
      </w:r>
      <w:r w:rsidR="00533D24">
        <w:rPr>
          <w:rFonts w:ascii="Times New Roman" w:hAnsi="Times New Roman" w:cs="Times New Roman"/>
          <w:sz w:val="24"/>
          <w:szCs w:val="24"/>
        </w:rPr>
        <w:t xml:space="preserve">. Dinlenme saatleri sınıflarda yapıldığı için eski dinlenme salonu, seminer salonu olarak dizayn edilmiştir. </w:t>
      </w:r>
    </w:p>
    <w:p w:rsidR="00533D24" w:rsidRDefault="00533D24" w:rsidP="008A384F">
      <w:pPr>
        <w:pStyle w:val="AralkYok"/>
        <w:jc w:val="both"/>
        <w:rPr>
          <w:rFonts w:ascii="Times New Roman" w:hAnsi="Times New Roman" w:cs="Times New Roman"/>
          <w:sz w:val="24"/>
          <w:szCs w:val="24"/>
        </w:rPr>
      </w:pPr>
    </w:p>
    <w:p w:rsidR="00533D24" w:rsidRDefault="0069428B" w:rsidP="00533D24">
      <w:pPr>
        <w:pStyle w:val="AralkYok"/>
        <w:ind w:firstLine="708"/>
        <w:jc w:val="both"/>
        <w:rPr>
          <w:rFonts w:ascii="Times New Roman" w:hAnsi="Times New Roman" w:cs="Times New Roman"/>
          <w:sz w:val="24"/>
          <w:szCs w:val="24"/>
        </w:rPr>
      </w:pPr>
      <w:r>
        <w:rPr>
          <w:rFonts w:ascii="Times New Roman" w:hAnsi="Times New Roman" w:cs="Times New Roman"/>
          <w:sz w:val="24"/>
          <w:szCs w:val="24"/>
        </w:rPr>
        <w:t>2013-2014</w:t>
      </w:r>
      <w:r w:rsidR="00533D24">
        <w:rPr>
          <w:rFonts w:ascii="Times New Roman" w:hAnsi="Times New Roman" w:cs="Times New Roman"/>
          <w:sz w:val="24"/>
          <w:szCs w:val="24"/>
        </w:rPr>
        <w:t xml:space="preserve"> Eğitim-öğretim yılı başında danışma bölümünün bir bölümü kapatılarak velilerimizle görüşme yapmak için rehberlik odası şeklinde düzenlenmiştir.  </w:t>
      </w:r>
    </w:p>
    <w:p w:rsidR="0069428B" w:rsidRDefault="0069428B" w:rsidP="00533D24">
      <w:pPr>
        <w:pStyle w:val="AralkYok"/>
        <w:ind w:firstLine="708"/>
        <w:jc w:val="both"/>
        <w:rPr>
          <w:rFonts w:ascii="Times New Roman" w:hAnsi="Times New Roman" w:cs="Times New Roman"/>
          <w:sz w:val="24"/>
          <w:szCs w:val="24"/>
        </w:rPr>
      </w:pPr>
    </w:p>
    <w:p w:rsidR="0069428B" w:rsidRDefault="0069428B" w:rsidP="00533D24">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Okulumuzda sabah ve öğlenci gruplar için 1 öğün beslenme verilmektedir. Yemek listelerinin hazırlanmasında çocukların günlük ihtiyacını karşılayabilecek, aynı zamanda </w:t>
      </w:r>
      <w:r w:rsidR="00002B29">
        <w:rPr>
          <w:rFonts w:ascii="Times New Roman" w:hAnsi="Times New Roman" w:cs="Times New Roman"/>
          <w:sz w:val="24"/>
          <w:szCs w:val="24"/>
        </w:rPr>
        <w:t>da damak tatlarına uygun yiyeceklerin seçilmesine özen gösterilmektedir. Okulumuzda 1 mutfak görevlisi, 2 temizlik görevlisi, 1 kalorifer görevlisi, 1 de danışma görevlisi bulunmaktadır.</w:t>
      </w:r>
    </w:p>
    <w:p w:rsidR="00002B29" w:rsidRDefault="00002B29" w:rsidP="00533D24">
      <w:pPr>
        <w:pStyle w:val="AralkYok"/>
        <w:ind w:firstLine="708"/>
        <w:jc w:val="both"/>
        <w:rPr>
          <w:rFonts w:ascii="Times New Roman" w:hAnsi="Times New Roman" w:cs="Times New Roman"/>
          <w:sz w:val="24"/>
          <w:szCs w:val="24"/>
        </w:rPr>
      </w:pPr>
    </w:p>
    <w:p w:rsidR="00002B29" w:rsidRDefault="00BF5FD9" w:rsidP="00533D24">
      <w:pPr>
        <w:pStyle w:val="AralkYok"/>
        <w:ind w:firstLine="708"/>
        <w:jc w:val="both"/>
        <w:rPr>
          <w:rFonts w:ascii="Times New Roman" w:hAnsi="Times New Roman" w:cs="Times New Roman"/>
          <w:sz w:val="24"/>
          <w:szCs w:val="24"/>
        </w:rPr>
      </w:pPr>
      <w:r>
        <w:rPr>
          <w:rFonts w:ascii="Times New Roman" w:hAnsi="Times New Roman" w:cs="Times New Roman"/>
          <w:sz w:val="24"/>
          <w:szCs w:val="24"/>
        </w:rPr>
        <w:t>Okulumuzda güvenlik, ilçe emniyet müdürlüğünün gözetiminde yürütülmektedir. Ayrıca okul güvenliğ</w:t>
      </w:r>
      <w:r w:rsidR="00AC3A4A">
        <w:rPr>
          <w:rFonts w:ascii="Times New Roman" w:hAnsi="Times New Roman" w:cs="Times New Roman"/>
          <w:sz w:val="24"/>
          <w:szCs w:val="24"/>
        </w:rPr>
        <w:t>i kamera sistemi ile sağlanmakt</w:t>
      </w:r>
      <w:r>
        <w:rPr>
          <w:rFonts w:ascii="Times New Roman" w:hAnsi="Times New Roman" w:cs="Times New Roman"/>
          <w:sz w:val="24"/>
          <w:szCs w:val="24"/>
        </w:rPr>
        <w:t>a</w:t>
      </w:r>
      <w:r w:rsidR="00AC3A4A">
        <w:rPr>
          <w:rFonts w:ascii="Times New Roman" w:hAnsi="Times New Roman" w:cs="Times New Roman"/>
          <w:sz w:val="24"/>
          <w:szCs w:val="24"/>
        </w:rPr>
        <w:t>d</w:t>
      </w:r>
      <w:r>
        <w:rPr>
          <w:rFonts w:ascii="Times New Roman" w:hAnsi="Times New Roman" w:cs="Times New Roman"/>
          <w:sz w:val="24"/>
          <w:szCs w:val="24"/>
        </w:rPr>
        <w:t>ır.</w:t>
      </w:r>
    </w:p>
    <w:p w:rsidR="001D2136" w:rsidRDefault="001D2136" w:rsidP="00533D24">
      <w:pPr>
        <w:pStyle w:val="AralkYok"/>
        <w:ind w:firstLine="708"/>
        <w:jc w:val="both"/>
        <w:rPr>
          <w:rFonts w:ascii="Times New Roman" w:hAnsi="Times New Roman" w:cs="Times New Roman"/>
          <w:sz w:val="24"/>
          <w:szCs w:val="24"/>
        </w:rPr>
      </w:pPr>
    </w:p>
    <w:p w:rsidR="001D2136" w:rsidRDefault="001D2136" w:rsidP="00533D24">
      <w:pPr>
        <w:pStyle w:val="AralkYok"/>
        <w:ind w:firstLine="708"/>
        <w:jc w:val="both"/>
        <w:rPr>
          <w:rFonts w:ascii="Times New Roman" w:hAnsi="Times New Roman" w:cs="Times New Roman"/>
          <w:sz w:val="24"/>
          <w:szCs w:val="24"/>
        </w:rPr>
      </w:pPr>
      <w:r>
        <w:rPr>
          <w:rFonts w:ascii="Times New Roman" w:hAnsi="Times New Roman" w:cs="Times New Roman"/>
          <w:sz w:val="24"/>
          <w:szCs w:val="24"/>
        </w:rPr>
        <w:t>Her yıl üniversiteden ortalama 10 stajyer öğrenciye uygulama yapması için fırsat verilerek, eğitim sistemindeki yenilik ve değişiklikler takip edilmektedir.</w:t>
      </w:r>
    </w:p>
    <w:p w:rsidR="001D2136" w:rsidRDefault="001D2136" w:rsidP="00533D24">
      <w:pPr>
        <w:pStyle w:val="AralkYok"/>
        <w:ind w:firstLine="708"/>
        <w:jc w:val="both"/>
        <w:rPr>
          <w:rFonts w:ascii="Times New Roman" w:hAnsi="Times New Roman" w:cs="Times New Roman"/>
          <w:sz w:val="24"/>
          <w:szCs w:val="24"/>
        </w:rPr>
      </w:pPr>
    </w:p>
    <w:p w:rsidR="001D2136" w:rsidRDefault="001D2136" w:rsidP="00533D24">
      <w:pPr>
        <w:pStyle w:val="AralkYok"/>
        <w:ind w:firstLine="708"/>
        <w:jc w:val="both"/>
        <w:rPr>
          <w:rFonts w:ascii="Times New Roman" w:hAnsi="Times New Roman" w:cs="Times New Roman"/>
          <w:sz w:val="24"/>
          <w:szCs w:val="24"/>
        </w:rPr>
      </w:pPr>
      <w:r>
        <w:rPr>
          <w:rFonts w:ascii="Times New Roman" w:hAnsi="Times New Roman" w:cs="Times New Roman"/>
          <w:sz w:val="24"/>
          <w:szCs w:val="24"/>
        </w:rPr>
        <w:t>Okul içinde olumlu ve etkili bir kurum kültürü vardır. Yatay ve dikey iletişim sağlıklıdır. Okulda karar alma süreçlerinde herkesin kararı alınmaktadır.</w:t>
      </w:r>
    </w:p>
    <w:p w:rsidR="001D2136" w:rsidRDefault="001D2136" w:rsidP="00533D24">
      <w:pPr>
        <w:pStyle w:val="AralkYok"/>
        <w:ind w:firstLine="708"/>
        <w:jc w:val="both"/>
        <w:rPr>
          <w:rFonts w:ascii="Times New Roman" w:hAnsi="Times New Roman" w:cs="Times New Roman"/>
          <w:sz w:val="24"/>
          <w:szCs w:val="24"/>
        </w:rPr>
      </w:pPr>
    </w:p>
    <w:p w:rsidR="001D2136" w:rsidRDefault="001D2136" w:rsidP="00533D24">
      <w:pPr>
        <w:pStyle w:val="AralkYok"/>
        <w:ind w:firstLine="708"/>
        <w:jc w:val="both"/>
        <w:rPr>
          <w:rFonts w:ascii="Times New Roman" w:hAnsi="Times New Roman" w:cs="Times New Roman"/>
          <w:sz w:val="24"/>
          <w:szCs w:val="24"/>
        </w:rPr>
      </w:pPr>
    </w:p>
    <w:p w:rsidR="001D2136" w:rsidRDefault="00410A03" w:rsidP="00D254FE">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Organizasyon Yapısı</w:t>
      </w:r>
    </w:p>
    <w:p w:rsidR="00410A03" w:rsidRDefault="00E84413" w:rsidP="00410A03">
      <w:pPr>
        <w:pStyle w:val="AralkYok"/>
        <w:ind w:firstLine="708"/>
        <w:jc w:val="center"/>
        <w:rPr>
          <w:rFonts w:ascii="Times New Roman" w:hAnsi="Times New Roman" w:cs="Times New Roman"/>
          <w:sz w:val="24"/>
          <w:szCs w:val="24"/>
        </w:rPr>
      </w:pPr>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_x0000_s1027" type="#_x0000_t202" style="position:absolute;left:0;text-align:left;margin-left:223.5pt;margin-top:8.75pt;width:113.05pt;height:40.15pt;z-index:251659264">
            <v:textbox>
              <w:txbxContent>
                <w:p w:rsidR="001B0EB2" w:rsidRPr="001B0EB2" w:rsidRDefault="001B0EB2" w:rsidP="001B0EB2">
                  <w:pPr>
                    <w:jc w:val="center"/>
                    <w:rPr>
                      <w:rFonts w:ascii="Times New Roman" w:hAnsi="Times New Roman" w:cs="Times New Roman"/>
                      <w:sz w:val="24"/>
                      <w:szCs w:val="24"/>
                    </w:rPr>
                  </w:pPr>
                  <w:r w:rsidRPr="001B0EB2">
                    <w:rPr>
                      <w:rFonts w:ascii="Times New Roman" w:hAnsi="Times New Roman" w:cs="Times New Roman"/>
                      <w:sz w:val="24"/>
                      <w:szCs w:val="24"/>
                    </w:rPr>
                    <w:t>MÜDÜR</w:t>
                  </w:r>
                </w:p>
              </w:txbxContent>
            </v:textbox>
          </v:shape>
        </w:pict>
      </w:r>
    </w:p>
    <w:p w:rsidR="00410A03" w:rsidRDefault="00410A03" w:rsidP="00410A03">
      <w:pPr>
        <w:pStyle w:val="AralkYok"/>
        <w:ind w:firstLine="708"/>
        <w:jc w:val="center"/>
        <w:rPr>
          <w:rFonts w:ascii="Times New Roman" w:hAnsi="Times New Roman" w:cs="Times New Roman"/>
          <w:sz w:val="24"/>
          <w:szCs w:val="24"/>
        </w:rPr>
      </w:pPr>
    </w:p>
    <w:p w:rsidR="00AC3A4A" w:rsidRDefault="00E84413" w:rsidP="00533D24">
      <w:pPr>
        <w:pStyle w:val="AralkYok"/>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pict>
          <v:shapetype id="_x0000_t32" coordsize="21600,21600" o:spt="32" o:oned="t" path="m,l21600,21600e" filled="f">
            <v:path arrowok="t" fillok="f" o:connecttype="none"/>
            <o:lock v:ext="edit" shapetype="t"/>
          </v:shapetype>
          <v:shape id="_x0000_s1032" type="#_x0000_t32" style="position:absolute;left:0;text-align:left;margin-left:336.55pt;margin-top:2.05pt;width:98.8pt;height:53.6pt;z-index:251663360" o:connectortype="straight"/>
        </w:pict>
      </w:r>
      <w:r>
        <w:rPr>
          <w:rFonts w:ascii="Times New Roman" w:hAnsi="Times New Roman" w:cs="Times New Roman"/>
          <w:noProof/>
          <w:sz w:val="24"/>
          <w:szCs w:val="24"/>
          <w:lang w:eastAsia="tr-TR"/>
        </w:rPr>
        <w:pict>
          <v:shape id="_x0000_s1031" type="#_x0000_t32" style="position:absolute;left:0;text-align:left;margin-left:129.75pt;margin-top:6.25pt;width:93.75pt;height:49.4pt;flip:x;z-index:251662336" o:connectortype="straight"/>
        </w:pict>
      </w:r>
    </w:p>
    <w:p w:rsidR="00AC3A4A" w:rsidRDefault="00E84413" w:rsidP="00533D24">
      <w:pPr>
        <w:pStyle w:val="AralkYok"/>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34" type="#_x0000_t32" style="position:absolute;left:0;text-align:left;margin-left:277.1pt;margin-top:7.5pt;width:0;height:72.85pt;z-index:251665408" o:connectortype="straight"/>
        </w:pict>
      </w:r>
    </w:p>
    <w:p w:rsidR="005015F1" w:rsidRDefault="005015F1" w:rsidP="008A384F">
      <w:pPr>
        <w:pStyle w:val="AralkYok"/>
        <w:jc w:val="both"/>
        <w:rPr>
          <w:rFonts w:ascii="Times New Roman" w:hAnsi="Times New Roman" w:cs="Times New Roman"/>
          <w:sz w:val="24"/>
          <w:szCs w:val="24"/>
        </w:rPr>
      </w:pPr>
    </w:p>
    <w:p w:rsidR="005015F1" w:rsidRDefault="005015F1" w:rsidP="008A384F">
      <w:pPr>
        <w:pStyle w:val="AralkYok"/>
        <w:jc w:val="both"/>
        <w:rPr>
          <w:rFonts w:ascii="Times New Roman" w:hAnsi="Times New Roman" w:cs="Times New Roman"/>
          <w:sz w:val="24"/>
          <w:szCs w:val="24"/>
        </w:rPr>
      </w:pPr>
    </w:p>
    <w:p w:rsidR="005015F1" w:rsidRDefault="00E84413" w:rsidP="008A384F">
      <w:pPr>
        <w:pStyle w:val="AralkYok"/>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30" type="#_x0000_t202" style="position:absolute;left:0;text-align:left;margin-left:392.9pt;margin-top:.45pt;width:98.55pt;height:30.15pt;z-index:251661312">
            <v:textbox>
              <w:txbxContent>
                <w:p w:rsidR="003D6D65" w:rsidRPr="001B0EB2" w:rsidRDefault="003D6D65" w:rsidP="003D6D65">
                  <w:pPr>
                    <w:rPr>
                      <w:rFonts w:ascii="Times New Roman" w:hAnsi="Times New Roman" w:cs="Times New Roman"/>
                      <w:sz w:val="24"/>
                      <w:szCs w:val="24"/>
                    </w:rPr>
                  </w:pPr>
                  <w:r>
                    <w:rPr>
                      <w:rFonts w:ascii="Times New Roman" w:hAnsi="Times New Roman" w:cs="Times New Roman"/>
                      <w:sz w:val="24"/>
                      <w:szCs w:val="24"/>
                    </w:rPr>
                    <w:t>Okul-Aile Birliği</w:t>
                  </w:r>
                </w:p>
              </w:txbxContent>
            </v:textbox>
          </v:shape>
        </w:pict>
      </w:r>
      <w:r>
        <w:rPr>
          <w:rFonts w:ascii="Times New Roman" w:hAnsi="Times New Roman" w:cs="Times New Roman"/>
          <w:noProof/>
          <w:sz w:val="24"/>
          <w:szCs w:val="24"/>
          <w:lang w:eastAsia="tr-TR"/>
        </w:rPr>
        <w:pict>
          <v:shape id="_x0000_s1028" type="#_x0000_t202" style="position:absolute;left:0;text-align:left;margin-left:61.95pt;margin-top:.45pt;width:107.15pt;height:30.15pt;z-index:251660288">
            <v:textbox>
              <w:txbxContent>
                <w:p w:rsidR="001B0EB2" w:rsidRPr="001B0EB2" w:rsidRDefault="003D6D65">
                  <w:pPr>
                    <w:rPr>
                      <w:rFonts w:ascii="Times New Roman" w:hAnsi="Times New Roman" w:cs="Times New Roman"/>
                      <w:sz w:val="24"/>
                      <w:szCs w:val="24"/>
                    </w:rPr>
                  </w:pPr>
                  <w:r>
                    <w:rPr>
                      <w:rFonts w:ascii="Times New Roman" w:hAnsi="Times New Roman" w:cs="Times New Roman"/>
                      <w:sz w:val="24"/>
                      <w:szCs w:val="24"/>
                    </w:rPr>
                    <w:t>Müdür Yardımcısı</w:t>
                  </w:r>
                </w:p>
              </w:txbxContent>
            </v:textbox>
          </v:shape>
        </w:pict>
      </w:r>
      <w:r w:rsidR="005015F1">
        <w:rPr>
          <w:rFonts w:ascii="Times New Roman" w:hAnsi="Times New Roman" w:cs="Times New Roman"/>
          <w:sz w:val="24"/>
          <w:szCs w:val="24"/>
        </w:rPr>
        <w:tab/>
      </w:r>
    </w:p>
    <w:p w:rsidR="008A384F" w:rsidRPr="00117291" w:rsidRDefault="008A384F" w:rsidP="008A384F">
      <w:pPr>
        <w:pStyle w:val="AralkYok"/>
        <w:rPr>
          <w:rFonts w:ascii="Times New Roman" w:hAnsi="Times New Roman" w:cs="Times New Roman"/>
          <w:sz w:val="24"/>
          <w:szCs w:val="24"/>
        </w:rPr>
      </w:pPr>
    </w:p>
    <w:p w:rsidR="00117291" w:rsidRDefault="00E84413" w:rsidP="00117291">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33" type="#_x0000_t202" style="position:absolute;left:0;text-align:left;margin-left:232.75pt;margin-top:11.35pt;width:99.6pt;height:36.85pt;z-index:251664384">
            <v:textbox>
              <w:txbxContent>
                <w:p w:rsidR="003D6D65" w:rsidRPr="003D6D65" w:rsidRDefault="003D6D65" w:rsidP="003D6D65">
                  <w:pPr>
                    <w:rPr>
                      <w:rFonts w:ascii="Times New Roman" w:hAnsi="Times New Roman" w:cs="Times New Roman"/>
                      <w:sz w:val="24"/>
                      <w:szCs w:val="24"/>
                    </w:rPr>
                  </w:pPr>
                  <w:r>
                    <w:rPr>
                      <w:rFonts w:ascii="Times New Roman" w:hAnsi="Times New Roman" w:cs="Times New Roman"/>
                      <w:sz w:val="24"/>
                      <w:szCs w:val="24"/>
                    </w:rPr>
                    <w:t xml:space="preserve">       OGYE</w:t>
                  </w:r>
                </w:p>
              </w:txbxContent>
            </v:textbox>
          </v:shape>
        </w:pict>
      </w:r>
    </w:p>
    <w:p w:rsidR="000F29D5" w:rsidRDefault="00E84413" w:rsidP="00CC058B">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40" type="#_x0000_t32" style="position:absolute;left:0;text-align:left;margin-left:282.15pt;margin-top:22.3pt;width:0;height:86.2pt;z-index:251671552" o:connectortype="straight"/>
        </w:pict>
      </w:r>
      <w:r>
        <w:rPr>
          <w:rFonts w:ascii="Times New Roman" w:hAnsi="Times New Roman" w:cs="Times New Roman"/>
          <w:noProof/>
          <w:sz w:val="24"/>
          <w:szCs w:val="24"/>
          <w:lang w:eastAsia="tr-TR"/>
        </w:rPr>
        <w:pict>
          <v:shape id="_x0000_s1038" type="#_x0000_t32" style="position:absolute;left:0;text-align:left;margin-left:332.35pt;margin-top:6.4pt;width:93.8pt;height:57.75pt;z-index:251669504" o:connectortype="straight"/>
        </w:pict>
      </w:r>
      <w:r>
        <w:rPr>
          <w:rFonts w:ascii="Times New Roman" w:hAnsi="Times New Roman" w:cs="Times New Roman"/>
          <w:noProof/>
          <w:sz w:val="24"/>
          <w:szCs w:val="24"/>
          <w:lang w:eastAsia="tr-TR"/>
        </w:rPr>
        <w:pict>
          <v:shape id="_x0000_s1037" type="#_x0000_t32" style="position:absolute;left:0;text-align:left;margin-left:143.15pt;margin-top:11.4pt;width:89.6pt;height:52.75pt;flip:x;z-index:251668480" o:connectortype="straight"/>
        </w:pict>
      </w:r>
    </w:p>
    <w:p w:rsidR="000F29D5" w:rsidRDefault="000F29D5" w:rsidP="00CC058B">
      <w:pPr>
        <w:jc w:val="center"/>
        <w:rPr>
          <w:rFonts w:ascii="Times New Roman" w:hAnsi="Times New Roman" w:cs="Times New Roman"/>
          <w:sz w:val="24"/>
          <w:szCs w:val="24"/>
        </w:rPr>
      </w:pPr>
    </w:p>
    <w:p w:rsidR="000F29D5" w:rsidRDefault="00E84413" w:rsidP="00CC058B">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36" type="#_x0000_t202" style="position:absolute;left:0;text-align:left;margin-left:375.35pt;margin-top:12.45pt;width:107.15pt;height:30.15pt;z-index:251667456">
            <v:textbox>
              <w:txbxContent>
                <w:p w:rsidR="003D6D65" w:rsidRPr="001B0EB2" w:rsidRDefault="003D6D65" w:rsidP="003D6D65">
                  <w:pPr>
                    <w:jc w:val="center"/>
                    <w:rPr>
                      <w:rFonts w:ascii="Times New Roman" w:hAnsi="Times New Roman" w:cs="Times New Roman"/>
                      <w:sz w:val="24"/>
                      <w:szCs w:val="24"/>
                    </w:rPr>
                  </w:pPr>
                  <w:r>
                    <w:rPr>
                      <w:rFonts w:ascii="Times New Roman" w:hAnsi="Times New Roman" w:cs="Times New Roman"/>
                      <w:sz w:val="24"/>
                      <w:szCs w:val="24"/>
                    </w:rPr>
                    <w:t>Kurullar</w:t>
                  </w:r>
                </w:p>
              </w:txbxContent>
            </v:textbox>
          </v:shape>
        </w:pict>
      </w:r>
      <w:r>
        <w:rPr>
          <w:rFonts w:ascii="Times New Roman" w:hAnsi="Times New Roman" w:cs="Times New Roman"/>
          <w:noProof/>
          <w:sz w:val="24"/>
          <w:szCs w:val="24"/>
          <w:lang w:eastAsia="tr-TR"/>
        </w:rPr>
        <w:pict>
          <v:shape id="_x0000_s1035" type="#_x0000_t202" style="position:absolute;left:0;text-align:left;margin-left:79pt;margin-top:12.45pt;width:107.15pt;height:30.15pt;z-index:251666432">
            <v:textbox>
              <w:txbxContent>
                <w:p w:rsidR="003D6D65" w:rsidRPr="001B0EB2" w:rsidRDefault="003D6D65" w:rsidP="003D6D65">
                  <w:pPr>
                    <w:jc w:val="center"/>
                    <w:rPr>
                      <w:rFonts w:ascii="Times New Roman" w:hAnsi="Times New Roman" w:cs="Times New Roman"/>
                      <w:sz w:val="24"/>
                      <w:szCs w:val="24"/>
                    </w:rPr>
                  </w:pPr>
                  <w:r>
                    <w:rPr>
                      <w:rFonts w:ascii="Times New Roman" w:hAnsi="Times New Roman" w:cs="Times New Roman"/>
                      <w:sz w:val="24"/>
                      <w:szCs w:val="24"/>
                    </w:rPr>
                    <w:t>Komisyonlar</w:t>
                  </w:r>
                </w:p>
              </w:txbxContent>
            </v:textbox>
          </v:shape>
        </w:pict>
      </w:r>
    </w:p>
    <w:p w:rsidR="000F29D5" w:rsidRDefault="000F29D5" w:rsidP="00CC058B">
      <w:pPr>
        <w:jc w:val="center"/>
        <w:rPr>
          <w:rFonts w:ascii="Times New Roman" w:hAnsi="Times New Roman" w:cs="Times New Roman"/>
          <w:sz w:val="24"/>
          <w:szCs w:val="24"/>
        </w:rPr>
      </w:pPr>
    </w:p>
    <w:p w:rsidR="000F29D5" w:rsidRDefault="00E84413" w:rsidP="00CC058B">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39" type="#_x0000_t202" style="position:absolute;left:0;text-align:left;margin-left:236.95pt;margin-top:5.05pt;width:99.6pt;height:44.35pt;z-index:251670528">
            <v:textbox>
              <w:txbxContent>
                <w:p w:rsidR="003D6D65" w:rsidRPr="003D6D65" w:rsidRDefault="003D6D65" w:rsidP="003D6D65">
                  <w:pPr>
                    <w:jc w:val="center"/>
                    <w:rPr>
                      <w:rFonts w:ascii="Times New Roman" w:hAnsi="Times New Roman" w:cs="Times New Roman"/>
                      <w:sz w:val="24"/>
                      <w:szCs w:val="24"/>
                    </w:rPr>
                  </w:pPr>
                  <w:r>
                    <w:rPr>
                      <w:rFonts w:ascii="Times New Roman" w:hAnsi="Times New Roman" w:cs="Times New Roman"/>
                      <w:sz w:val="24"/>
                      <w:szCs w:val="24"/>
                    </w:rPr>
                    <w:t>Eğitim-Öğretim          Hizmetleri</w:t>
                  </w:r>
                </w:p>
              </w:txbxContent>
            </v:textbox>
          </v:shape>
        </w:pict>
      </w:r>
    </w:p>
    <w:p w:rsidR="000F29D5" w:rsidRDefault="00E84413" w:rsidP="00CC058B">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41" type="#_x0000_t32" style="position:absolute;left:0;text-align:left;margin-left:282.15pt;margin-top:23.5pt;width:0;height:18.45pt;z-index:251672576" o:connectortype="straight"/>
        </w:pict>
      </w:r>
    </w:p>
    <w:p w:rsidR="000F29D5" w:rsidRDefault="00E84413" w:rsidP="00CC058B">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48" type="#_x0000_t32" style="position:absolute;left:0;text-align:left;margin-left:435.35pt;margin-top:16.1pt;width:0;height:20.1pt;z-index:251679744" o:connectortype="straight"/>
        </w:pict>
      </w:r>
      <w:r>
        <w:rPr>
          <w:rFonts w:ascii="Times New Roman" w:hAnsi="Times New Roman" w:cs="Times New Roman"/>
          <w:noProof/>
          <w:sz w:val="24"/>
          <w:szCs w:val="24"/>
          <w:lang w:eastAsia="tr-TR"/>
        </w:rPr>
        <w:pict>
          <v:shape id="_x0000_s1047" type="#_x0000_t32" style="position:absolute;left:0;text-align:left;margin-left:134.8pt;margin-top:16.1pt;width:0;height:20.1pt;z-index:251678720" o:connectortype="straight"/>
        </w:pict>
      </w:r>
      <w:r>
        <w:rPr>
          <w:rFonts w:ascii="Times New Roman" w:hAnsi="Times New Roman" w:cs="Times New Roman"/>
          <w:noProof/>
          <w:sz w:val="24"/>
          <w:szCs w:val="24"/>
          <w:lang w:eastAsia="tr-TR"/>
        </w:rPr>
        <w:pict>
          <v:shape id="_x0000_s1043" type="#_x0000_t32" style="position:absolute;left:0;text-align:left;margin-left:282.15pt;margin-top:16.1pt;width:0;height:20.1pt;z-index:251674624" o:connectortype="straight"/>
        </w:pict>
      </w:r>
      <w:r>
        <w:rPr>
          <w:rFonts w:ascii="Times New Roman" w:hAnsi="Times New Roman" w:cs="Times New Roman"/>
          <w:noProof/>
          <w:sz w:val="24"/>
          <w:szCs w:val="24"/>
          <w:lang w:eastAsia="tr-TR"/>
        </w:rPr>
        <w:pict>
          <v:shape id="_x0000_s1042" type="#_x0000_t32" style="position:absolute;left:0;text-align:left;margin-left:134.8pt;margin-top:16.1pt;width:300.55pt;height:.05pt;z-index:251673600" o:connectortype="straight"/>
        </w:pict>
      </w:r>
    </w:p>
    <w:p w:rsidR="003D6D65" w:rsidRDefault="00E84413" w:rsidP="00CC058B">
      <w:pPr>
        <w:jc w:val="center"/>
        <w:rPr>
          <w:rFonts w:ascii="Times New Roman" w:hAnsi="Times New Roman" w:cs="Times New Roman"/>
          <w:sz w:val="24"/>
          <w:szCs w:val="24"/>
        </w:rPr>
      </w:pPr>
      <w:r>
        <w:rPr>
          <w:rFonts w:ascii="Times New Roman" w:hAnsi="Times New Roman" w:cs="Times New Roman"/>
          <w:noProof/>
          <w:sz w:val="24"/>
          <w:szCs w:val="24"/>
          <w:lang w:eastAsia="tr-TR"/>
        </w:rPr>
        <w:pict>
          <v:shape id="_x0000_s1046" type="#_x0000_t202" style="position:absolute;left:0;text-align:left;margin-left:85.65pt;margin-top:10.35pt;width:107.15pt;height:40.2pt;z-index:251677696">
            <v:textbox>
              <w:txbxContent>
                <w:p w:rsidR="00765742" w:rsidRPr="001B0EB2" w:rsidRDefault="00765742" w:rsidP="00765742">
                  <w:pPr>
                    <w:jc w:val="center"/>
                    <w:rPr>
                      <w:rFonts w:ascii="Times New Roman" w:hAnsi="Times New Roman" w:cs="Times New Roman"/>
                      <w:sz w:val="24"/>
                      <w:szCs w:val="24"/>
                    </w:rPr>
                  </w:pPr>
                  <w:r>
                    <w:rPr>
                      <w:rFonts w:ascii="Times New Roman" w:hAnsi="Times New Roman" w:cs="Times New Roman"/>
                      <w:sz w:val="24"/>
                      <w:szCs w:val="24"/>
                    </w:rPr>
                    <w:t>Öğrenci Kulüpleri</w:t>
                  </w:r>
                </w:p>
              </w:txbxContent>
            </v:textbox>
          </v:shape>
        </w:pict>
      </w:r>
      <w:r>
        <w:rPr>
          <w:rFonts w:ascii="Times New Roman" w:hAnsi="Times New Roman" w:cs="Times New Roman"/>
          <w:noProof/>
          <w:sz w:val="24"/>
          <w:szCs w:val="24"/>
          <w:lang w:eastAsia="tr-TR"/>
        </w:rPr>
        <w:pict>
          <v:shape id="_x0000_s1045" type="#_x0000_t202" style="position:absolute;left:0;text-align:left;margin-left:384.3pt;margin-top:10.35pt;width:107.15pt;height:40.2pt;z-index:251676672">
            <v:textbox>
              <w:txbxContent>
                <w:p w:rsidR="00765742" w:rsidRPr="001B0EB2" w:rsidRDefault="00765742" w:rsidP="00765742">
                  <w:pPr>
                    <w:jc w:val="center"/>
                    <w:rPr>
                      <w:rFonts w:ascii="Times New Roman" w:hAnsi="Times New Roman" w:cs="Times New Roman"/>
                      <w:sz w:val="24"/>
                      <w:szCs w:val="24"/>
                    </w:rPr>
                  </w:pPr>
                  <w:r>
                    <w:rPr>
                      <w:rFonts w:ascii="Times New Roman" w:hAnsi="Times New Roman" w:cs="Times New Roman"/>
                      <w:sz w:val="24"/>
                      <w:szCs w:val="24"/>
                    </w:rPr>
                    <w:t>Rehberlik</w:t>
                  </w:r>
                </w:p>
              </w:txbxContent>
            </v:textbox>
          </v:shape>
        </w:pict>
      </w:r>
      <w:r>
        <w:rPr>
          <w:rFonts w:ascii="Times New Roman" w:hAnsi="Times New Roman" w:cs="Times New Roman"/>
          <w:noProof/>
          <w:sz w:val="24"/>
          <w:szCs w:val="24"/>
          <w:lang w:eastAsia="tr-TR"/>
        </w:rPr>
        <w:pict>
          <v:shape id="_x0000_s1044" type="#_x0000_t202" style="position:absolute;left:0;text-align:left;margin-left:229.4pt;margin-top:10.35pt;width:107.15pt;height:40.2pt;z-index:251675648">
            <v:textbox>
              <w:txbxContent>
                <w:p w:rsidR="00765742" w:rsidRPr="001B0EB2" w:rsidRDefault="00765742" w:rsidP="00765742">
                  <w:pPr>
                    <w:jc w:val="center"/>
                    <w:rPr>
                      <w:rFonts w:ascii="Times New Roman" w:hAnsi="Times New Roman" w:cs="Times New Roman"/>
                      <w:sz w:val="24"/>
                      <w:szCs w:val="24"/>
                    </w:rPr>
                  </w:pPr>
                  <w:r>
                    <w:rPr>
                      <w:rFonts w:ascii="Times New Roman" w:hAnsi="Times New Roman" w:cs="Times New Roman"/>
                      <w:sz w:val="24"/>
                      <w:szCs w:val="24"/>
                    </w:rPr>
                    <w:t>Zümre Öğretmenleri</w:t>
                  </w:r>
                </w:p>
              </w:txbxContent>
            </v:textbox>
          </v:shape>
        </w:pict>
      </w:r>
    </w:p>
    <w:p w:rsidR="003D6D65" w:rsidRDefault="003D6D65" w:rsidP="00CC058B">
      <w:pPr>
        <w:jc w:val="center"/>
        <w:rPr>
          <w:rFonts w:ascii="Times New Roman" w:hAnsi="Times New Roman" w:cs="Times New Roman"/>
          <w:sz w:val="24"/>
          <w:szCs w:val="24"/>
        </w:rPr>
      </w:pPr>
    </w:p>
    <w:p w:rsidR="00051FAC" w:rsidRDefault="00051FAC" w:rsidP="009C5427">
      <w:pPr>
        <w:jc w:val="both"/>
        <w:rPr>
          <w:rFonts w:ascii="Times New Roman" w:hAnsi="Times New Roman" w:cs="Times New Roman"/>
          <w:sz w:val="24"/>
          <w:szCs w:val="24"/>
        </w:rPr>
      </w:pPr>
    </w:p>
    <w:p w:rsidR="00AE04D4" w:rsidRDefault="009C5427" w:rsidP="00051FA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2014-2015 eğitim-öğretim </w:t>
      </w:r>
      <w:r w:rsidR="00267F41">
        <w:rPr>
          <w:rFonts w:ascii="Times New Roman" w:hAnsi="Times New Roman" w:cs="Times New Roman"/>
          <w:sz w:val="24"/>
          <w:szCs w:val="24"/>
        </w:rPr>
        <w:t>yılına ikili eğitim değişikliği ile 1 müdür, 1 görevlendirme müdür yardımcısı, 3 kadrolu öğretmen, 2 görevlendirme öğretmen, 1 usta öğretici, 5 yardımcı personel ile başlanmıştır. Daha sonra usta öğretici yerine ihtiyaç fazlası öğretmen atamaları ile 1 kadrolu öğretmen eklenerek 4 kadrolu öğretmen ile devam edilmiştir.</w:t>
      </w:r>
    </w:p>
    <w:p w:rsidR="00BF7C36" w:rsidRDefault="00AE04D4" w:rsidP="00051FAC">
      <w:pPr>
        <w:ind w:firstLine="708"/>
        <w:jc w:val="both"/>
        <w:rPr>
          <w:rFonts w:ascii="Times New Roman" w:hAnsi="Times New Roman" w:cs="Times New Roman"/>
          <w:sz w:val="24"/>
          <w:szCs w:val="24"/>
        </w:rPr>
      </w:pPr>
      <w:r>
        <w:rPr>
          <w:rFonts w:ascii="Times New Roman" w:hAnsi="Times New Roman" w:cs="Times New Roman"/>
          <w:sz w:val="24"/>
          <w:szCs w:val="24"/>
        </w:rPr>
        <w:t>Sene başı öğretmenler kurulu toplantısında personelin görev ve sorumlulukları duyurulmuş, kurul ve komisyonlar oluşturulmuştur. Ayrıca</w:t>
      </w:r>
      <w:r w:rsidR="00BF7C36">
        <w:rPr>
          <w:rFonts w:ascii="Times New Roman" w:hAnsi="Times New Roman" w:cs="Times New Roman"/>
          <w:sz w:val="24"/>
          <w:szCs w:val="24"/>
        </w:rPr>
        <w:t xml:space="preserve"> 2014 Mart ayında OGYE toplantısı yapılarak oluşturulan fiziki şartları geliştirme ve teknoloji ekibi, sosyal-kültürel faaliyetler ve geri dönüşüm ekibi ve eğitim-öğretim ekibi 2015 Mart ayında yapılacak olan yeni OGYE toplantısına kadar çalışmalarına devam</w:t>
      </w:r>
      <w:r>
        <w:rPr>
          <w:rFonts w:ascii="Times New Roman" w:hAnsi="Times New Roman" w:cs="Times New Roman"/>
          <w:sz w:val="24"/>
          <w:szCs w:val="24"/>
        </w:rPr>
        <w:t xml:space="preserve"> etmiş</w:t>
      </w:r>
      <w:r w:rsidR="00BF7C36">
        <w:rPr>
          <w:rFonts w:ascii="Times New Roman" w:hAnsi="Times New Roman" w:cs="Times New Roman"/>
          <w:sz w:val="24"/>
          <w:szCs w:val="24"/>
        </w:rPr>
        <w:t>tir.</w:t>
      </w:r>
    </w:p>
    <w:p w:rsidR="00FD339F" w:rsidRDefault="00FD339F" w:rsidP="00051FAC">
      <w:pPr>
        <w:ind w:firstLine="708"/>
        <w:jc w:val="both"/>
        <w:rPr>
          <w:rFonts w:ascii="Times New Roman" w:hAnsi="Times New Roman" w:cs="Times New Roman"/>
          <w:sz w:val="24"/>
          <w:szCs w:val="24"/>
        </w:rPr>
      </w:pPr>
      <w:r>
        <w:rPr>
          <w:rFonts w:ascii="Times New Roman" w:hAnsi="Times New Roman" w:cs="Times New Roman"/>
          <w:sz w:val="24"/>
          <w:szCs w:val="24"/>
        </w:rPr>
        <w:t>2015-2016 eğitim-öğretim yılına 1 müdür, 1 müdür y</w:t>
      </w:r>
      <w:r w:rsidR="000A4FA2">
        <w:rPr>
          <w:rFonts w:ascii="Times New Roman" w:hAnsi="Times New Roman" w:cs="Times New Roman"/>
          <w:sz w:val="24"/>
          <w:szCs w:val="24"/>
        </w:rPr>
        <w:t xml:space="preserve">ardımcısı, 6 kadrolu öğretmen, </w:t>
      </w:r>
      <w:r>
        <w:rPr>
          <w:rFonts w:ascii="Times New Roman" w:hAnsi="Times New Roman" w:cs="Times New Roman"/>
          <w:sz w:val="24"/>
          <w:szCs w:val="24"/>
        </w:rPr>
        <w:t>5 yardımcı personel ile başlanmış</w:t>
      </w:r>
      <w:r w:rsidR="000A4FA2">
        <w:rPr>
          <w:rFonts w:ascii="Times New Roman" w:hAnsi="Times New Roman" w:cs="Times New Roman"/>
          <w:sz w:val="24"/>
          <w:szCs w:val="24"/>
        </w:rPr>
        <w:t>tır.</w:t>
      </w:r>
      <w:r w:rsidR="00964D75">
        <w:rPr>
          <w:rFonts w:ascii="Times New Roman" w:hAnsi="Times New Roman" w:cs="Times New Roman"/>
          <w:sz w:val="24"/>
          <w:szCs w:val="24"/>
        </w:rPr>
        <w:t xml:space="preserve"> </w:t>
      </w:r>
      <w:r w:rsidR="000A4FA2">
        <w:rPr>
          <w:rFonts w:ascii="Times New Roman" w:hAnsi="Times New Roman" w:cs="Times New Roman"/>
          <w:sz w:val="24"/>
          <w:szCs w:val="24"/>
        </w:rPr>
        <w:t xml:space="preserve">İlçe Milli Eğitimin TYÇP kapsamında görevlendirdiği 2 yardımcı personel ile personel sayısı </w:t>
      </w:r>
      <w:r>
        <w:rPr>
          <w:rFonts w:ascii="Times New Roman" w:hAnsi="Times New Roman" w:cs="Times New Roman"/>
          <w:sz w:val="24"/>
          <w:szCs w:val="24"/>
        </w:rPr>
        <w:t>7</w:t>
      </w:r>
      <w:r w:rsidR="000A4FA2">
        <w:rPr>
          <w:rFonts w:ascii="Times New Roman" w:hAnsi="Times New Roman" w:cs="Times New Roman"/>
          <w:sz w:val="24"/>
          <w:szCs w:val="24"/>
        </w:rPr>
        <w:t xml:space="preserve"> ye çıkmıştır. Öğrenci sayımız arttığı için 7. Sınıf şubemiz açılarak yeni sınıf için 1 usta öğretici görevlendirilmiştir. </w:t>
      </w:r>
      <w:r w:rsidR="00665F23">
        <w:rPr>
          <w:rFonts w:ascii="Times New Roman" w:hAnsi="Times New Roman" w:cs="Times New Roman"/>
          <w:sz w:val="24"/>
          <w:szCs w:val="24"/>
        </w:rPr>
        <w:t xml:space="preserve">Doğum iznine ayrılan kadrolu öğretmenimizin yerine 1 usta öğretici daha görevlendirilmiştir. </w:t>
      </w:r>
      <w:r w:rsidR="00132DCE">
        <w:rPr>
          <w:rFonts w:ascii="Times New Roman" w:hAnsi="Times New Roman" w:cs="Times New Roman"/>
          <w:sz w:val="24"/>
          <w:szCs w:val="24"/>
        </w:rPr>
        <w:t>4 özel eğitim gerektiren öğrenciye hizmet verilmiştir.</w:t>
      </w:r>
    </w:p>
    <w:p w:rsidR="0002169C" w:rsidRDefault="0053634F" w:rsidP="00051FAC">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Okulumuz kişilik gelişiminin en hızlı olduğu bu dönemde çocuklarımızı ilkokula ve hayata hazırlaması, temel alışkanlık ve becerileri kazandırmaya hedeflemektedir. Velilerimiz de eğitimin dışında tutulmayarak düzenlenen seminerler, aile katılım programları </w:t>
      </w:r>
      <w:r w:rsidR="002A493C">
        <w:rPr>
          <w:rFonts w:ascii="Times New Roman" w:hAnsi="Times New Roman" w:cs="Times New Roman"/>
          <w:sz w:val="24"/>
          <w:szCs w:val="24"/>
        </w:rPr>
        <w:t xml:space="preserve"> ile eğitime dahil edilmekte, oku-aile-çocuk üçgeninde sağlam temeller üzerine kurulu bir eğitim anlayışı ile hizmet vermektedir. Okul da çocukların gelişimleri öğretmenler tarafından düzenli bir şekilde rapor edilmekte , devam ve devamsızlıkları takip edilmekte, aylık planlar ve günlük planlar düzenli olarak uygulanmaktadır.</w:t>
      </w:r>
      <w:r w:rsidR="00964D75">
        <w:rPr>
          <w:rFonts w:ascii="Times New Roman" w:hAnsi="Times New Roman" w:cs="Times New Roman"/>
          <w:sz w:val="24"/>
          <w:szCs w:val="24"/>
        </w:rPr>
        <w:t xml:space="preserve"> </w:t>
      </w:r>
      <w:r w:rsidR="002A493C">
        <w:rPr>
          <w:rFonts w:ascii="Times New Roman" w:hAnsi="Times New Roman" w:cs="Times New Roman"/>
          <w:sz w:val="24"/>
          <w:szCs w:val="24"/>
        </w:rPr>
        <w:t>Dönem sonlarında gelişim raporları hazırlanmakta , yıl sonunda katılım belgesi verilmektedir.</w:t>
      </w:r>
    </w:p>
    <w:p w:rsidR="00ED1F11" w:rsidRDefault="0002169C" w:rsidP="0002169C">
      <w:pPr>
        <w:ind w:firstLine="708"/>
        <w:jc w:val="both"/>
        <w:rPr>
          <w:rFonts w:ascii="Times New Roman" w:hAnsi="Times New Roman" w:cs="Times New Roman"/>
          <w:sz w:val="24"/>
          <w:szCs w:val="24"/>
        </w:rPr>
      </w:pPr>
      <w:r>
        <w:rPr>
          <w:rFonts w:ascii="Times New Roman" w:hAnsi="Times New Roman" w:cs="Times New Roman"/>
          <w:sz w:val="24"/>
          <w:szCs w:val="24"/>
        </w:rPr>
        <w:t>Ayrıca okulumuza her yıl kaynaştırma öğrencileri alınmaktadır.</w:t>
      </w:r>
      <w:r w:rsidR="00964D75">
        <w:rPr>
          <w:rFonts w:ascii="Times New Roman" w:hAnsi="Times New Roman" w:cs="Times New Roman"/>
          <w:sz w:val="24"/>
          <w:szCs w:val="24"/>
        </w:rPr>
        <w:t xml:space="preserve"> </w:t>
      </w:r>
      <w:r>
        <w:rPr>
          <w:rFonts w:ascii="Times New Roman" w:hAnsi="Times New Roman" w:cs="Times New Roman"/>
          <w:sz w:val="24"/>
          <w:szCs w:val="24"/>
        </w:rPr>
        <w:t xml:space="preserve">Bu yılda 2 tane kaynaştırma öğrencimiz vardır. Bu öğrencilerimiz için ailelerle düzenli toplantılar yapılarak </w:t>
      </w:r>
      <w:r w:rsidR="001E0E55">
        <w:rPr>
          <w:rFonts w:ascii="Times New Roman" w:hAnsi="Times New Roman" w:cs="Times New Roman"/>
          <w:sz w:val="24"/>
          <w:szCs w:val="24"/>
        </w:rPr>
        <w:t>BEP dosyaları hazırlanmaktadır. Okulumuzdaki</w:t>
      </w:r>
      <w:r w:rsidR="00964D75">
        <w:rPr>
          <w:rFonts w:ascii="Times New Roman" w:hAnsi="Times New Roman" w:cs="Times New Roman"/>
          <w:sz w:val="24"/>
          <w:szCs w:val="24"/>
        </w:rPr>
        <w:t xml:space="preserve"> </w:t>
      </w:r>
      <w:r w:rsidR="001E0E55">
        <w:rPr>
          <w:rFonts w:ascii="Times New Roman" w:hAnsi="Times New Roman" w:cs="Times New Roman"/>
          <w:sz w:val="24"/>
          <w:szCs w:val="24"/>
        </w:rPr>
        <w:t xml:space="preserve">bütün yapılan işler kayıt altına alınmaktadır. 2013-2014 eğitim ve öğretim yılında tüm sınıflarımız yeni okul öncesi eğitim programına göre düzenlenmiştir. Okul öncesi eğitim programına göre düzenlenmiştir. Okul öncesi Eğitim programı okulumuz </w:t>
      </w:r>
      <w:r w:rsidR="00ED1F11">
        <w:rPr>
          <w:rFonts w:ascii="Times New Roman" w:hAnsi="Times New Roman" w:cs="Times New Roman"/>
          <w:sz w:val="24"/>
          <w:szCs w:val="24"/>
        </w:rPr>
        <w:t>öğretmenleri ve ilçedeki tüm okul öncesi öğretmenlerine okulumuz seminer salonunda verilmiştir.. Velilerimiz için okul öğretmenleri tarafından ihtiyaçlara göre seminerler düzenlenmekte, Halk Sağlığı ile iş birliği ile değişik seminerler verilmiştir. Sosyal kültürel etkinliklerde Okul-Aile birliği tarafından düzenlenen kahvaltı, gezi gibi etkinlikler yapılmaktadır.</w:t>
      </w:r>
    </w:p>
    <w:p w:rsidR="001D07EC" w:rsidRDefault="00ED1F11" w:rsidP="0002169C">
      <w:pPr>
        <w:ind w:firstLine="708"/>
        <w:jc w:val="both"/>
        <w:rPr>
          <w:rFonts w:ascii="Times New Roman" w:hAnsi="Times New Roman" w:cs="Times New Roman"/>
          <w:sz w:val="24"/>
          <w:szCs w:val="24"/>
        </w:rPr>
      </w:pPr>
      <w:r>
        <w:rPr>
          <w:rFonts w:ascii="Times New Roman" w:hAnsi="Times New Roman" w:cs="Times New Roman"/>
          <w:sz w:val="24"/>
          <w:szCs w:val="24"/>
        </w:rPr>
        <w:t xml:space="preserve">Özel Gün ve Haftalar en iyi şekilde kullanılmakta olup, yapılan etkinlikler girişteki panoda sergilenerek dosyada muhafaza edilmektedir. Çocuklara yönelik </w:t>
      </w:r>
      <w:r w:rsidR="001D07EC">
        <w:rPr>
          <w:rFonts w:ascii="Times New Roman" w:hAnsi="Times New Roman" w:cs="Times New Roman"/>
          <w:sz w:val="24"/>
          <w:szCs w:val="24"/>
        </w:rPr>
        <w:t>eğitim gezileri düzenlenmektedir.</w:t>
      </w:r>
      <w:r w:rsidR="00964D75">
        <w:rPr>
          <w:rFonts w:ascii="Times New Roman" w:hAnsi="Times New Roman" w:cs="Times New Roman"/>
          <w:sz w:val="24"/>
          <w:szCs w:val="24"/>
        </w:rPr>
        <w:t xml:space="preserve"> </w:t>
      </w:r>
      <w:r w:rsidR="001D07EC">
        <w:rPr>
          <w:rFonts w:ascii="Times New Roman" w:hAnsi="Times New Roman" w:cs="Times New Roman"/>
          <w:sz w:val="24"/>
          <w:szCs w:val="24"/>
        </w:rPr>
        <w:t>Yıl sonu şenlikleri en iyi şekilde kutlanmaktadır.</w:t>
      </w:r>
    </w:p>
    <w:p w:rsidR="00F45953" w:rsidRDefault="005F7B8E" w:rsidP="0002169C">
      <w:pPr>
        <w:ind w:firstLine="708"/>
        <w:jc w:val="both"/>
        <w:rPr>
          <w:rFonts w:ascii="Times New Roman" w:hAnsi="Times New Roman" w:cs="Times New Roman"/>
          <w:sz w:val="24"/>
          <w:szCs w:val="24"/>
        </w:rPr>
      </w:pPr>
      <w:r>
        <w:rPr>
          <w:rFonts w:ascii="Times New Roman" w:hAnsi="Times New Roman" w:cs="Times New Roman"/>
          <w:sz w:val="24"/>
          <w:szCs w:val="24"/>
        </w:rPr>
        <w:t>Okulun gelir-giderleri; okul aile birliği gelirleri, aidat hesabı ve hayır sever katkılarından oluşmaktadır.</w:t>
      </w:r>
      <w:r w:rsidR="00964D75">
        <w:rPr>
          <w:rFonts w:ascii="Times New Roman" w:hAnsi="Times New Roman" w:cs="Times New Roman"/>
          <w:sz w:val="24"/>
          <w:szCs w:val="24"/>
        </w:rPr>
        <w:t xml:space="preserve"> </w:t>
      </w:r>
      <w:r>
        <w:rPr>
          <w:rFonts w:ascii="Times New Roman" w:hAnsi="Times New Roman" w:cs="Times New Roman"/>
          <w:sz w:val="24"/>
          <w:szCs w:val="24"/>
        </w:rPr>
        <w:t xml:space="preserve">Gelir gider aylık </w:t>
      </w:r>
      <w:r w:rsidR="004D2F11">
        <w:rPr>
          <w:rFonts w:ascii="Times New Roman" w:hAnsi="Times New Roman" w:cs="Times New Roman"/>
          <w:sz w:val="24"/>
          <w:szCs w:val="24"/>
        </w:rPr>
        <w:t>olarak düzenli olarak yapılmakta ve aylık olarak duyuru ilan panosunda velilerimize sunulmaktadır.</w:t>
      </w:r>
    </w:p>
    <w:p w:rsidR="00876880" w:rsidRDefault="00876880" w:rsidP="0002169C">
      <w:pPr>
        <w:ind w:firstLine="708"/>
        <w:jc w:val="both"/>
        <w:rPr>
          <w:rFonts w:ascii="Times New Roman" w:hAnsi="Times New Roman" w:cs="Times New Roman"/>
          <w:sz w:val="24"/>
          <w:szCs w:val="24"/>
        </w:rPr>
      </w:pPr>
    </w:p>
    <w:p w:rsidR="00876880" w:rsidRDefault="00876880" w:rsidP="0002169C">
      <w:pPr>
        <w:ind w:firstLine="708"/>
        <w:jc w:val="both"/>
        <w:rPr>
          <w:rFonts w:ascii="Times New Roman" w:hAnsi="Times New Roman" w:cs="Times New Roman"/>
          <w:sz w:val="24"/>
          <w:szCs w:val="24"/>
        </w:rPr>
      </w:pPr>
    </w:p>
    <w:p w:rsidR="00876880" w:rsidRDefault="000262AD" w:rsidP="000262AD">
      <w:pPr>
        <w:tabs>
          <w:tab w:val="left" w:pos="3466"/>
        </w:tabs>
        <w:ind w:firstLine="708"/>
        <w:jc w:val="both"/>
        <w:rPr>
          <w:rFonts w:ascii="Times New Roman" w:hAnsi="Times New Roman" w:cs="Times New Roman"/>
          <w:sz w:val="24"/>
          <w:szCs w:val="24"/>
        </w:rPr>
      </w:pPr>
      <w:r>
        <w:rPr>
          <w:rFonts w:ascii="Times New Roman" w:hAnsi="Times New Roman" w:cs="Times New Roman"/>
          <w:sz w:val="24"/>
          <w:szCs w:val="24"/>
        </w:rPr>
        <w:tab/>
      </w:r>
    </w:p>
    <w:p w:rsidR="00051FAC" w:rsidRDefault="00051FAC" w:rsidP="00876880">
      <w:pPr>
        <w:rPr>
          <w:rFonts w:ascii="Times New Roman" w:hAnsi="Times New Roman" w:cs="Times New Roman"/>
          <w:sz w:val="24"/>
          <w:szCs w:val="24"/>
        </w:rPr>
      </w:pPr>
    </w:p>
    <w:p w:rsidR="00236BAE" w:rsidRDefault="001E44EC" w:rsidP="00CC058B">
      <w:pPr>
        <w:jc w:val="center"/>
        <w:rPr>
          <w:rFonts w:ascii="Times New Roman" w:hAnsi="Times New Roman" w:cs="Times New Roman"/>
          <w:sz w:val="24"/>
          <w:szCs w:val="24"/>
        </w:rPr>
      </w:pPr>
      <w:r>
        <w:rPr>
          <w:rFonts w:ascii="Times New Roman" w:hAnsi="Times New Roman" w:cs="Times New Roman"/>
          <w:sz w:val="24"/>
          <w:szCs w:val="24"/>
        </w:rPr>
        <w:lastRenderedPageBreak/>
        <w:t>Son 7</w:t>
      </w:r>
      <w:r w:rsidR="00CC058B">
        <w:rPr>
          <w:rFonts w:ascii="Times New Roman" w:hAnsi="Times New Roman" w:cs="Times New Roman"/>
          <w:sz w:val="24"/>
          <w:szCs w:val="24"/>
        </w:rPr>
        <w:t xml:space="preserve"> yıllık gider tablomuz aşağıdaki gibidir.</w:t>
      </w:r>
    </w:p>
    <w:tbl>
      <w:tblPr>
        <w:tblStyle w:val="TabloKlavuzu"/>
        <w:tblW w:w="0" w:type="auto"/>
        <w:tblLook w:val="04A0" w:firstRow="1" w:lastRow="0" w:firstColumn="1" w:lastColumn="0" w:noHBand="0" w:noVBand="1"/>
      </w:tblPr>
      <w:tblGrid>
        <w:gridCol w:w="1842"/>
        <w:gridCol w:w="2519"/>
        <w:gridCol w:w="1843"/>
        <w:gridCol w:w="1984"/>
        <w:gridCol w:w="2410"/>
      </w:tblGrid>
      <w:tr w:rsidR="00CC058B" w:rsidTr="00CC058B">
        <w:tc>
          <w:tcPr>
            <w:tcW w:w="1842" w:type="dxa"/>
          </w:tcPr>
          <w:p w:rsidR="00CC058B" w:rsidRDefault="00CC058B" w:rsidP="00CC058B">
            <w:pPr>
              <w:jc w:val="center"/>
              <w:rPr>
                <w:rFonts w:ascii="Times New Roman" w:hAnsi="Times New Roman" w:cs="Times New Roman"/>
                <w:sz w:val="24"/>
                <w:szCs w:val="24"/>
              </w:rPr>
            </w:pPr>
            <w:r>
              <w:rPr>
                <w:rFonts w:ascii="Times New Roman" w:hAnsi="Times New Roman" w:cs="Times New Roman"/>
                <w:sz w:val="24"/>
                <w:szCs w:val="24"/>
              </w:rPr>
              <w:t xml:space="preserve">YILLAR </w:t>
            </w:r>
          </w:p>
        </w:tc>
        <w:tc>
          <w:tcPr>
            <w:tcW w:w="2519" w:type="dxa"/>
          </w:tcPr>
          <w:p w:rsidR="00CC058B" w:rsidRDefault="00CC058B" w:rsidP="00CC058B">
            <w:pPr>
              <w:jc w:val="center"/>
              <w:rPr>
                <w:rFonts w:ascii="Times New Roman" w:hAnsi="Times New Roman" w:cs="Times New Roman"/>
                <w:sz w:val="24"/>
                <w:szCs w:val="24"/>
              </w:rPr>
            </w:pPr>
            <w:r>
              <w:rPr>
                <w:rFonts w:ascii="Times New Roman" w:hAnsi="Times New Roman" w:cs="Times New Roman"/>
                <w:sz w:val="24"/>
                <w:szCs w:val="24"/>
              </w:rPr>
              <w:t>BİR ÖNCEKİ YILDAN DEVİR</w:t>
            </w:r>
          </w:p>
        </w:tc>
        <w:tc>
          <w:tcPr>
            <w:tcW w:w="1843" w:type="dxa"/>
          </w:tcPr>
          <w:p w:rsidR="00CC058B" w:rsidRDefault="00CC058B" w:rsidP="00CC058B">
            <w:pPr>
              <w:jc w:val="center"/>
              <w:rPr>
                <w:rFonts w:ascii="Times New Roman" w:hAnsi="Times New Roman" w:cs="Times New Roman"/>
                <w:sz w:val="24"/>
                <w:szCs w:val="24"/>
              </w:rPr>
            </w:pPr>
            <w:r>
              <w:rPr>
                <w:rFonts w:ascii="Times New Roman" w:hAnsi="Times New Roman" w:cs="Times New Roman"/>
                <w:sz w:val="24"/>
                <w:szCs w:val="24"/>
              </w:rPr>
              <w:t>GELİRLER</w:t>
            </w:r>
          </w:p>
        </w:tc>
        <w:tc>
          <w:tcPr>
            <w:tcW w:w="1984" w:type="dxa"/>
          </w:tcPr>
          <w:p w:rsidR="00CC058B" w:rsidRDefault="00CC058B" w:rsidP="00CC058B">
            <w:pPr>
              <w:jc w:val="center"/>
              <w:rPr>
                <w:rFonts w:ascii="Times New Roman" w:hAnsi="Times New Roman" w:cs="Times New Roman"/>
                <w:sz w:val="24"/>
                <w:szCs w:val="24"/>
              </w:rPr>
            </w:pPr>
            <w:r>
              <w:rPr>
                <w:rFonts w:ascii="Times New Roman" w:hAnsi="Times New Roman" w:cs="Times New Roman"/>
                <w:sz w:val="24"/>
                <w:szCs w:val="24"/>
              </w:rPr>
              <w:t>GİDERLER</w:t>
            </w:r>
          </w:p>
        </w:tc>
        <w:tc>
          <w:tcPr>
            <w:tcW w:w="2410" w:type="dxa"/>
          </w:tcPr>
          <w:p w:rsidR="00CC058B" w:rsidRDefault="00CC058B" w:rsidP="00CC058B">
            <w:pPr>
              <w:jc w:val="center"/>
              <w:rPr>
                <w:rFonts w:ascii="Times New Roman" w:hAnsi="Times New Roman" w:cs="Times New Roman"/>
                <w:sz w:val="24"/>
                <w:szCs w:val="24"/>
              </w:rPr>
            </w:pPr>
            <w:r>
              <w:rPr>
                <w:rFonts w:ascii="Times New Roman" w:hAnsi="Times New Roman" w:cs="Times New Roman"/>
                <w:sz w:val="24"/>
                <w:szCs w:val="24"/>
              </w:rPr>
              <w:t xml:space="preserve">BİR SONRAKİ </w:t>
            </w:r>
          </w:p>
          <w:p w:rsidR="00CC058B" w:rsidRDefault="00CC058B" w:rsidP="00CC058B">
            <w:pPr>
              <w:jc w:val="center"/>
              <w:rPr>
                <w:rFonts w:ascii="Times New Roman" w:hAnsi="Times New Roman" w:cs="Times New Roman"/>
                <w:sz w:val="24"/>
                <w:szCs w:val="24"/>
              </w:rPr>
            </w:pPr>
            <w:r>
              <w:rPr>
                <w:rFonts w:ascii="Times New Roman" w:hAnsi="Times New Roman" w:cs="Times New Roman"/>
                <w:sz w:val="24"/>
                <w:szCs w:val="24"/>
              </w:rPr>
              <w:t>YILA DEVİR</w:t>
            </w:r>
          </w:p>
        </w:tc>
      </w:tr>
      <w:tr w:rsidR="00CC058B" w:rsidTr="00CC058B">
        <w:tc>
          <w:tcPr>
            <w:tcW w:w="1842"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2010-2011</w:t>
            </w:r>
          </w:p>
        </w:tc>
        <w:tc>
          <w:tcPr>
            <w:tcW w:w="2519"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1.668,25 TL</w:t>
            </w:r>
          </w:p>
        </w:tc>
        <w:tc>
          <w:tcPr>
            <w:tcW w:w="1843"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112.814,00 TL</w:t>
            </w:r>
          </w:p>
        </w:tc>
        <w:tc>
          <w:tcPr>
            <w:tcW w:w="1984"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106.005,64 TL</w:t>
            </w:r>
          </w:p>
        </w:tc>
        <w:tc>
          <w:tcPr>
            <w:tcW w:w="2410"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8.476,61 TL</w:t>
            </w:r>
          </w:p>
        </w:tc>
      </w:tr>
      <w:tr w:rsidR="00CC058B" w:rsidTr="00CC058B">
        <w:tc>
          <w:tcPr>
            <w:tcW w:w="1842"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2011-2012</w:t>
            </w:r>
          </w:p>
        </w:tc>
        <w:tc>
          <w:tcPr>
            <w:tcW w:w="2519"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8.476,61 TL</w:t>
            </w:r>
          </w:p>
        </w:tc>
        <w:tc>
          <w:tcPr>
            <w:tcW w:w="1843"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136.304,00 TL</w:t>
            </w:r>
          </w:p>
        </w:tc>
        <w:tc>
          <w:tcPr>
            <w:tcW w:w="1984"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126.004,46 TL</w:t>
            </w:r>
          </w:p>
        </w:tc>
        <w:tc>
          <w:tcPr>
            <w:tcW w:w="2410"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18.776,15 TL</w:t>
            </w:r>
          </w:p>
        </w:tc>
      </w:tr>
      <w:tr w:rsidR="00CC058B" w:rsidTr="00CC058B">
        <w:tc>
          <w:tcPr>
            <w:tcW w:w="1842"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2012-2013</w:t>
            </w:r>
          </w:p>
        </w:tc>
        <w:tc>
          <w:tcPr>
            <w:tcW w:w="2519"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18.776,15 TL</w:t>
            </w:r>
          </w:p>
        </w:tc>
        <w:tc>
          <w:tcPr>
            <w:tcW w:w="1843"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99.173,18 TL</w:t>
            </w:r>
          </w:p>
        </w:tc>
        <w:tc>
          <w:tcPr>
            <w:tcW w:w="1984"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107.879,21 TL</w:t>
            </w:r>
          </w:p>
        </w:tc>
        <w:tc>
          <w:tcPr>
            <w:tcW w:w="2410" w:type="dxa"/>
          </w:tcPr>
          <w:p w:rsidR="00CC058B" w:rsidRDefault="00876880" w:rsidP="00CC058B">
            <w:pPr>
              <w:jc w:val="center"/>
              <w:rPr>
                <w:rFonts w:ascii="Times New Roman" w:hAnsi="Times New Roman" w:cs="Times New Roman"/>
                <w:sz w:val="24"/>
                <w:szCs w:val="24"/>
              </w:rPr>
            </w:pPr>
            <w:r>
              <w:rPr>
                <w:rFonts w:ascii="Times New Roman" w:hAnsi="Times New Roman" w:cs="Times New Roman"/>
                <w:sz w:val="24"/>
                <w:szCs w:val="24"/>
              </w:rPr>
              <w:t>10.070,12 TL</w:t>
            </w:r>
          </w:p>
        </w:tc>
      </w:tr>
      <w:tr w:rsidR="00876880" w:rsidTr="00CC058B">
        <w:tc>
          <w:tcPr>
            <w:tcW w:w="1842" w:type="dxa"/>
          </w:tcPr>
          <w:p w:rsidR="00876880" w:rsidRDefault="00876880" w:rsidP="00CC058B">
            <w:pPr>
              <w:jc w:val="center"/>
              <w:rPr>
                <w:rFonts w:ascii="Times New Roman" w:hAnsi="Times New Roman" w:cs="Times New Roman"/>
                <w:sz w:val="24"/>
                <w:szCs w:val="24"/>
              </w:rPr>
            </w:pPr>
            <w:r>
              <w:rPr>
                <w:rFonts w:ascii="Times New Roman" w:hAnsi="Times New Roman" w:cs="Times New Roman"/>
                <w:sz w:val="24"/>
                <w:szCs w:val="24"/>
              </w:rPr>
              <w:t>2013-2014</w:t>
            </w:r>
          </w:p>
        </w:tc>
        <w:tc>
          <w:tcPr>
            <w:tcW w:w="2519" w:type="dxa"/>
          </w:tcPr>
          <w:p w:rsidR="00876880" w:rsidRDefault="00876880" w:rsidP="00CC058B">
            <w:pPr>
              <w:jc w:val="center"/>
              <w:rPr>
                <w:rFonts w:ascii="Times New Roman" w:hAnsi="Times New Roman" w:cs="Times New Roman"/>
                <w:sz w:val="24"/>
                <w:szCs w:val="24"/>
              </w:rPr>
            </w:pPr>
            <w:r>
              <w:rPr>
                <w:rFonts w:ascii="Times New Roman" w:hAnsi="Times New Roman" w:cs="Times New Roman"/>
                <w:sz w:val="24"/>
                <w:szCs w:val="24"/>
              </w:rPr>
              <w:t>10.072,12 TL</w:t>
            </w:r>
          </w:p>
        </w:tc>
        <w:tc>
          <w:tcPr>
            <w:tcW w:w="1843" w:type="dxa"/>
          </w:tcPr>
          <w:p w:rsidR="00876880" w:rsidRDefault="00873EA3" w:rsidP="00CC058B">
            <w:pPr>
              <w:jc w:val="center"/>
              <w:rPr>
                <w:rFonts w:ascii="Times New Roman" w:hAnsi="Times New Roman" w:cs="Times New Roman"/>
                <w:sz w:val="24"/>
                <w:szCs w:val="24"/>
              </w:rPr>
            </w:pPr>
            <w:r>
              <w:rPr>
                <w:rFonts w:ascii="Times New Roman" w:hAnsi="Times New Roman" w:cs="Times New Roman"/>
                <w:sz w:val="24"/>
                <w:szCs w:val="24"/>
              </w:rPr>
              <w:t>138.4</w:t>
            </w:r>
            <w:r w:rsidR="00876880">
              <w:rPr>
                <w:rFonts w:ascii="Times New Roman" w:hAnsi="Times New Roman" w:cs="Times New Roman"/>
                <w:sz w:val="24"/>
                <w:szCs w:val="24"/>
              </w:rPr>
              <w:t>00,00 TL</w:t>
            </w:r>
          </w:p>
        </w:tc>
        <w:tc>
          <w:tcPr>
            <w:tcW w:w="1984" w:type="dxa"/>
          </w:tcPr>
          <w:p w:rsidR="00876880" w:rsidRDefault="00873EA3" w:rsidP="00CC058B">
            <w:pPr>
              <w:jc w:val="center"/>
              <w:rPr>
                <w:rFonts w:ascii="Times New Roman" w:hAnsi="Times New Roman" w:cs="Times New Roman"/>
                <w:sz w:val="24"/>
                <w:szCs w:val="24"/>
              </w:rPr>
            </w:pPr>
            <w:r>
              <w:rPr>
                <w:rFonts w:ascii="Times New Roman" w:hAnsi="Times New Roman" w:cs="Times New Roman"/>
                <w:sz w:val="24"/>
                <w:szCs w:val="24"/>
              </w:rPr>
              <w:t>147.162</w:t>
            </w:r>
            <w:r w:rsidR="00876880">
              <w:rPr>
                <w:rFonts w:ascii="Times New Roman" w:hAnsi="Times New Roman" w:cs="Times New Roman"/>
                <w:sz w:val="24"/>
                <w:szCs w:val="24"/>
              </w:rPr>
              <w:t>,00 TL</w:t>
            </w:r>
          </w:p>
        </w:tc>
        <w:tc>
          <w:tcPr>
            <w:tcW w:w="2410" w:type="dxa"/>
          </w:tcPr>
          <w:p w:rsidR="00876880" w:rsidRDefault="002A4F3C" w:rsidP="002A4F3C">
            <w:pPr>
              <w:jc w:val="center"/>
              <w:rPr>
                <w:rFonts w:ascii="Times New Roman" w:hAnsi="Times New Roman" w:cs="Times New Roman"/>
                <w:sz w:val="24"/>
                <w:szCs w:val="24"/>
              </w:rPr>
            </w:pPr>
            <w:r>
              <w:rPr>
                <w:rFonts w:ascii="Times New Roman" w:hAnsi="Times New Roman" w:cs="Times New Roman"/>
                <w:sz w:val="24"/>
                <w:szCs w:val="24"/>
              </w:rPr>
              <w:t>1.307</w:t>
            </w:r>
            <w:r w:rsidR="00876880">
              <w:rPr>
                <w:rFonts w:ascii="Times New Roman" w:hAnsi="Times New Roman" w:cs="Times New Roman"/>
                <w:sz w:val="24"/>
                <w:szCs w:val="24"/>
              </w:rPr>
              <w:t>,</w:t>
            </w:r>
            <w:r w:rsidR="004762E9">
              <w:rPr>
                <w:rFonts w:ascii="Times New Roman" w:hAnsi="Times New Roman" w:cs="Times New Roman"/>
                <w:sz w:val="24"/>
                <w:szCs w:val="24"/>
              </w:rPr>
              <w:t>12</w:t>
            </w:r>
            <w:r w:rsidR="00876880">
              <w:rPr>
                <w:rFonts w:ascii="Times New Roman" w:hAnsi="Times New Roman" w:cs="Times New Roman"/>
                <w:sz w:val="24"/>
                <w:szCs w:val="24"/>
              </w:rPr>
              <w:t xml:space="preserve"> TL</w:t>
            </w:r>
          </w:p>
        </w:tc>
      </w:tr>
      <w:tr w:rsidR="00B150CF" w:rsidTr="00CC058B">
        <w:tc>
          <w:tcPr>
            <w:tcW w:w="1842" w:type="dxa"/>
          </w:tcPr>
          <w:p w:rsidR="00B150CF" w:rsidRDefault="00B150CF" w:rsidP="00CC058B">
            <w:pPr>
              <w:jc w:val="center"/>
              <w:rPr>
                <w:rFonts w:ascii="Times New Roman" w:hAnsi="Times New Roman" w:cs="Times New Roman"/>
                <w:sz w:val="24"/>
                <w:szCs w:val="24"/>
              </w:rPr>
            </w:pPr>
            <w:r>
              <w:rPr>
                <w:rFonts w:ascii="Times New Roman" w:hAnsi="Times New Roman" w:cs="Times New Roman"/>
                <w:sz w:val="24"/>
                <w:szCs w:val="24"/>
              </w:rPr>
              <w:t>2014-2015</w:t>
            </w:r>
          </w:p>
        </w:tc>
        <w:tc>
          <w:tcPr>
            <w:tcW w:w="2519" w:type="dxa"/>
          </w:tcPr>
          <w:p w:rsidR="00B150CF" w:rsidRDefault="002A4F3C" w:rsidP="002A4F3C">
            <w:pPr>
              <w:jc w:val="center"/>
              <w:rPr>
                <w:rFonts w:ascii="Times New Roman" w:hAnsi="Times New Roman" w:cs="Times New Roman"/>
                <w:sz w:val="24"/>
                <w:szCs w:val="24"/>
              </w:rPr>
            </w:pPr>
            <w:r>
              <w:rPr>
                <w:rFonts w:ascii="Times New Roman" w:hAnsi="Times New Roman" w:cs="Times New Roman"/>
                <w:sz w:val="24"/>
                <w:szCs w:val="24"/>
              </w:rPr>
              <w:t>1.307</w:t>
            </w:r>
            <w:r w:rsidR="00B150CF">
              <w:rPr>
                <w:rFonts w:ascii="Times New Roman" w:hAnsi="Times New Roman" w:cs="Times New Roman"/>
                <w:sz w:val="24"/>
                <w:szCs w:val="24"/>
              </w:rPr>
              <w:t>,</w:t>
            </w:r>
            <w:r w:rsidR="006E50D2">
              <w:rPr>
                <w:rFonts w:ascii="Times New Roman" w:hAnsi="Times New Roman" w:cs="Times New Roman"/>
                <w:sz w:val="24"/>
                <w:szCs w:val="24"/>
              </w:rPr>
              <w:t>12</w:t>
            </w:r>
            <w:r w:rsidR="00B150CF">
              <w:rPr>
                <w:rFonts w:ascii="Times New Roman" w:hAnsi="Times New Roman" w:cs="Times New Roman"/>
                <w:sz w:val="24"/>
                <w:szCs w:val="24"/>
              </w:rPr>
              <w:t xml:space="preserve"> TL</w:t>
            </w:r>
          </w:p>
        </w:tc>
        <w:tc>
          <w:tcPr>
            <w:tcW w:w="1843" w:type="dxa"/>
          </w:tcPr>
          <w:p w:rsidR="00B150CF" w:rsidRDefault="002A4F3C" w:rsidP="00CC058B">
            <w:pPr>
              <w:jc w:val="center"/>
              <w:rPr>
                <w:rFonts w:ascii="Times New Roman" w:hAnsi="Times New Roman" w:cs="Times New Roman"/>
                <w:sz w:val="24"/>
                <w:szCs w:val="24"/>
              </w:rPr>
            </w:pPr>
            <w:r>
              <w:rPr>
                <w:rFonts w:ascii="Times New Roman" w:hAnsi="Times New Roman" w:cs="Times New Roman"/>
                <w:sz w:val="24"/>
                <w:szCs w:val="24"/>
              </w:rPr>
              <w:t>110.833,00 TL</w:t>
            </w:r>
          </w:p>
        </w:tc>
        <w:tc>
          <w:tcPr>
            <w:tcW w:w="1984" w:type="dxa"/>
          </w:tcPr>
          <w:p w:rsidR="00B150CF" w:rsidRDefault="002A4F3C" w:rsidP="00CC058B">
            <w:pPr>
              <w:jc w:val="center"/>
              <w:rPr>
                <w:rFonts w:ascii="Times New Roman" w:hAnsi="Times New Roman" w:cs="Times New Roman"/>
                <w:sz w:val="24"/>
                <w:szCs w:val="24"/>
              </w:rPr>
            </w:pPr>
            <w:r>
              <w:rPr>
                <w:rFonts w:ascii="Times New Roman" w:hAnsi="Times New Roman" w:cs="Times New Roman"/>
                <w:sz w:val="24"/>
                <w:szCs w:val="24"/>
              </w:rPr>
              <w:t>101.464,26 TL</w:t>
            </w:r>
          </w:p>
        </w:tc>
        <w:tc>
          <w:tcPr>
            <w:tcW w:w="2410" w:type="dxa"/>
          </w:tcPr>
          <w:p w:rsidR="00B150CF" w:rsidRDefault="00E3053D" w:rsidP="00CC058B">
            <w:pPr>
              <w:jc w:val="center"/>
              <w:rPr>
                <w:rFonts w:ascii="Times New Roman" w:hAnsi="Times New Roman" w:cs="Times New Roman"/>
                <w:sz w:val="24"/>
                <w:szCs w:val="24"/>
              </w:rPr>
            </w:pPr>
            <w:r>
              <w:rPr>
                <w:rFonts w:ascii="Times New Roman" w:hAnsi="Times New Roman" w:cs="Times New Roman"/>
                <w:sz w:val="24"/>
                <w:szCs w:val="24"/>
              </w:rPr>
              <w:t>10.675,86</w:t>
            </w:r>
            <w:r w:rsidR="002A4F3C">
              <w:rPr>
                <w:rFonts w:ascii="Times New Roman" w:hAnsi="Times New Roman" w:cs="Times New Roman"/>
                <w:sz w:val="24"/>
                <w:szCs w:val="24"/>
              </w:rPr>
              <w:t xml:space="preserve"> TL</w:t>
            </w:r>
          </w:p>
        </w:tc>
      </w:tr>
      <w:tr w:rsidR="002A4F3C" w:rsidTr="00CC058B">
        <w:tc>
          <w:tcPr>
            <w:tcW w:w="1842" w:type="dxa"/>
          </w:tcPr>
          <w:p w:rsidR="002A4F3C" w:rsidRDefault="002A4F3C" w:rsidP="00CC058B">
            <w:pPr>
              <w:jc w:val="center"/>
              <w:rPr>
                <w:rFonts w:ascii="Times New Roman" w:hAnsi="Times New Roman" w:cs="Times New Roman"/>
                <w:sz w:val="24"/>
                <w:szCs w:val="24"/>
              </w:rPr>
            </w:pPr>
            <w:r>
              <w:rPr>
                <w:rFonts w:ascii="Times New Roman" w:hAnsi="Times New Roman" w:cs="Times New Roman"/>
                <w:sz w:val="24"/>
                <w:szCs w:val="24"/>
              </w:rPr>
              <w:t>2015-2016</w:t>
            </w:r>
          </w:p>
        </w:tc>
        <w:tc>
          <w:tcPr>
            <w:tcW w:w="2519" w:type="dxa"/>
          </w:tcPr>
          <w:p w:rsidR="002A4F3C" w:rsidRDefault="00E3053D" w:rsidP="00DF1CB5">
            <w:pPr>
              <w:jc w:val="center"/>
              <w:rPr>
                <w:rFonts w:ascii="Times New Roman" w:hAnsi="Times New Roman" w:cs="Times New Roman"/>
                <w:sz w:val="24"/>
                <w:szCs w:val="24"/>
              </w:rPr>
            </w:pPr>
            <w:r>
              <w:rPr>
                <w:rFonts w:ascii="Times New Roman" w:hAnsi="Times New Roman" w:cs="Times New Roman"/>
                <w:sz w:val="24"/>
                <w:szCs w:val="24"/>
              </w:rPr>
              <w:t>10.675,86</w:t>
            </w:r>
            <w:r w:rsidR="002A4F3C">
              <w:rPr>
                <w:rFonts w:ascii="Times New Roman" w:hAnsi="Times New Roman" w:cs="Times New Roman"/>
                <w:sz w:val="24"/>
                <w:szCs w:val="24"/>
              </w:rPr>
              <w:t xml:space="preserve"> TL</w:t>
            </w:r>
          </w:p>
        </w:tc>
        <w:tc>
          <w:tcPr>
            <w:tcW w:w="1843" w:type="dxa"/>
          </w:tcPr>
          <w:p w:rsidR="002A4F3C" w:rsidRDefault="000731B7" w:rsidP="00DF1CB5">
            <w:pPr>
              <w:jc w:val="center"/>
              <w:rPr>
                <w:rFonts w:ascii="Times New Roman" w:hAnsi="Times New Roman" w:cs="Times New Roman"/>
                <w:sz w:val="24"/>
                <w:szCs w:val="24"/>
              </w:rPr>
            </w:pPr>
            <w:r>
              <w:rPr>
                <w:rFonts w:ascii="Times New Roman" w:hAnsi="Times New Roman" w:cs="Times New Roman"/>
                <w:sz w:val="24"/>
                <w:szCs w:val="24"/>
              </w:rPr>
              <w:t>155.701,66</w:t>
            </w:r>
            <w:r w:rsidR="002A4F3C">
              <w:rPr>
                <w:rFonts w:ascii="Times New Roman" w:hAnsi="Times New Roman" w:cs="Times New Roman"/>
                <w:sz w:val="24"/>
                <w:szCs w:val="24"/>
              </w:rPr>
              <w:t xml:space="preserve"> TL</w:t>
            </w:r>
          </w:p>
        </w:tc>
        <w:tc>
          <w:tcPr>
            <w:tcW w:w="1984" w:type="dxa"/>
          </w:tcPr>
          <w:p w:rsidR="002A4F3C" w:rsidRDefault="00490E88" w:rsidP="00DF1CB5">
            <w:pPr>
              <w:jc w:val="center"/>
              <w:rPr>
                <w:rFonts w:ascii="Times New Roman" w:hAnsi="Times New Roman" w:cs="Times New Roman"/>
                <w:sz w:val="24"/>
                <w:szCs w:val="24"/>
              </w:rPr>
            </w:pPr>
            <w:r>
              <w:rPr>
                <w:rFonts w:ascii="Times New Roman" w:hAnsi="Times New Roman" w:cs="Times New Roman"/>
                <w:sz w:val="24"/>
                <w:szCs w:val="24"/>
              </w:rPr>
              <w:t>153.951,04</w:t>
            </w:r>
            <w:r w:rsidR="002A4F3C">
              <w:rPr>
                <w:rFonts w:ascii="Times New Roman" w:hAnsi="Times New Roman" w:cs="Times New Roman"/>
                <w:sz w:val="24"/>
                <w:szCs w:val="24"/>
              </w:rPr>
              <w:t xml:space="preserve"> TL</w:t>
            </w:r>
          </w:p>
        </w:tc>
        <w:tc>
          <w:tcPr>
            <w:tcW w:w="2410" w:type="dxa"/>
          </w:tcPr>
          <w:p w:rsidR="002A4F3C" w:rsidRPr="00490E88" w:rsidRDefault="00945E28" w:rsidP="00CC058B">
            <w:pPr>
              <w:jc w:val="center"/>
              <w:rPr>
                <w:rFonts w:ascii="Times New Roman" w:hAnsi="Times New Roman" w:cs="Times New Roman"/>
                <w:sz w:val="24"/>
                <w:szCs w:val="24"/>
              </w:rPr>
            </w:pPr>
            <w:r w:rsidRPr="00490E88">
              <w:rPr>
                <w:rFonts w:ascii="Times New Roman" w:hAnsi="Times New Roman" w:cs="Times New Roman"/>
                <w:sz w:val="24"/>
                <w:szCs w:val="24"/>
              </w:rPr>
              <w:t>12.426</w:t>
            </w:r>
            <w:r w:rsidR="00490E88" w:rsidRPr="00490E88">
              <w:rPr>
                <w:rFonts w:ascii="Times New Roman" w:hAnsi="Times New Roman" w:cs="Times New Roman"/>
                <w:sz w:val="24"/>
                <w:szCs w:val="24"/>
              </w:rPr>
              <w:t>,48</w:t>
            </w:r>
            <w:r w:rsidR="002A4F3C" w:rsidRPr="00490E88">
              <w:rPr>
                <w:rFonts w:ascii="Times New Roman" w:hAnsi="Times New Roman" w:cs="Times New Roman"/>
                <w:sz w:val="24"/>
                <w:szCs w:val="24"/>
              </w:rPr>
              <w:t xml:space="preserve"> TL</w:t>
            </w:r>
          </w:p>
        </w:tc>
      </w:tr>
      <w:tr w:rsidR="005D3F86" w:rsidTr="00CC058B">
        <w:tc>
          <w:tcPr>
            <w:tcW w:w="1842" w:type="dxa"/>
          </w:tcPr>
          <w:p w:rsidR="005D3F86" w:rsidRDefault="005D3F86" w:rsidP="005D3F86">
            <w:pPr>
              <w:jc w:val="center"/>
              <w:rPr>
                <w:rFonts w:ascii="Times New Roman" w:hAnsi="Times New Roman" w:cs="Times New Roman"/>
                <w:sz w:val="24"/>
                <w:szCs w:val="24"/>
              </w:rPr>
            </w:pPr>
            <w:r>
              <w:rPr>
                <w:rFonts w:ascii="Times New Roman" w:hAnsi="Times New Roman" w:cs="Times New Roman"/>
                <w:sz w:val="24"/>
                <w:szCs w:val="24"/>
              </w:rPr>
              <w:t>2016-2017</w:t>
            </w:r>
          </w:p>
        </w:tc>
        <w:tc>
          <w:tcPr>
            <w:tcW w:w="2519" w:type="dxa"/>
          </w:tcPr>
          <w:p w:rsidR="005D3F86" w:rsidRDefault="00B24CEF" w:rsidP="005D3F86">
            <w:pPr>
              <w:jc w:val="center"/>
              <w:rPr>
                <w:rFonts w:ascii="Times New Roman" w:hAnsi="Times New Roman" w:cs="Times New Roman"/>
                <w:sz w:val="24"/>
                <w:szCs w:val="24"/>
              </w:rPr>
            </w:pPr>
            <w:r>
              <w:rPr>
                <w:rFonts w:ascii="Times New Roman" w:hAnsi="Times New Roman" w:cs="Times New Roman"/>
                <w:sz w:val="24"/>
                <w:szCs w:val="24"/>
              </w:rPr>
              <w:t>12.426,48</w:t>
            </w:r>
            <w:r w:rsidR="005D3F86">
              <w:rPr>
                <w:rFonts w:ascii="Times New Roman" w:hAnsi="Times New Roman" w:cs="Times New Roman"/>
                <w:sz w:val="24"/>
                <w:szCs w:val="24"/>
              </w:rPr>
              <w:t xml:space="preserve"> TL</w:t>
            </w:r>
          </w:p>
        </w:tc>
        <w:tc>
          <w:tcPr>
            <w:tcW w:w="1843" w:type="dxa"/>
          </w:tcPr>
          <w:p w:rsidR="005D3F86" w:rsidRDefault="001A6130" w:rsidP="005D3F86">
            <w:pPr>
              <w:jc w:val="center"/>
              <w:rPr>
                <w:rFonts w:ascii="Times New Roman" w:hAnsi="Times New Roman" w:cs="Times New Roman"/>
                <w:sz w:val="24"/>
                <w:szCs w:val="24"/>
              </w:rPr>
            </w:pPr>
            <w:r>
              <w:rPr>
                <w:rFonts w:ascii="Times New Roman" w:hAnsi="Times New Roman" w:cs="Times New Roman"/>
                <w:sz w:val="24"/>
                <w:szCs w:val="24"/>
              </w:rPr>
              <w:t>175.767,48 TL</w:t>
            </w:r>
          </w:p>
        </w:tc>
        <w:tc>
          <w:tcPr>
            <w:tcW w:w="1984" w:type="dxa"/>
          </w:tcPr>
          <w:p w:rsidR="005D3F86" w:rsidRDefault="0035267F" w:rsidP="005D3F86">
            <w:pPr>
              <w:jc w:val="center"/>
              <w:rPr>
                <w:rFonts w:ascii="Times New Roman" w:hAnsi="Times New Roman" w:cs="Times New Roman"/>
                <w:sz w:val="24"/>
                <w:szCs w:val="24"/>
              </w:rPr>
            </w:pPr>
            <w:r>
              <w:rPr>
                <w:rFonts w:ascii="Times New Roman" w:hAnsi="Times New Roman" w:cs="Times New Roman"/>
                <w:sz w:val="24"/>
                <w:szCs w:val="24"/>
              </w:rPr>
              <w:t>180.240,31 TL</w:t>
            </w:r>
          </w:p>
        </w:tc>
        <w:tc>
          <w:tcPr>
            <w:tcW w:w="2410" w:type="dxa"/>
          </w:tcPr>
          <w:p w:rsidR="005D3F86" w:rsidRDefault="00FA36B9" w:rsidP="00597D04">
            <w:pPr>
              <w:jc w:val="center"/>
              <w:rPr>
                <w:rFonts w:ascii="Times New Roman" w:hAnsi="Times New Roman" w:cs="Times New Roman"/>
                <w:sz w:val="24"/>
                <w:szCs w:val="24"/>
              </w:rPr>
            </w:pPr>
            <w:r>
              <w:rPr>
                <w:rFonts w:ascii="Times New Roman" w:hAnsi="Times New Roman" w:cs="Times New Roman"/>
                <w:sz w:val="24"/>
                <w:szCs w:val="24"/>
              </w:rPr>
              <w:t>7</w:t>
            </w:r>
            <w:r w:rsidR="00FF3B7E">
              <w:rPr>
                <w:rFonts w:ascii="Times New Roman" w:hAnsi="Times New Roman" w:cs="Times New Roman"/>
                <w:sz w:val="24"/>
                <w:szCs w:val="24"/>
              </w:rPr>
              <w:t>.</w:t>
            </w:r>
            <w:r>
              <w:rPr>
                <w:rFonts w:ascii="Times New Roman" w:hAnsi="Times New Roman" w:cs="Times New Roman"/>
                <w:sz w:val="24"/>
                <w:szCs w:val="24"/>
              </w:rPr>
              <w:t>953,6</w:t>
            </w:r>
            <w:r w:rsidR="00597D04">
              <w:rPr>
                <w:rFonts w:ascii="Times New Roman" w:hAnsi="Times New Roman" w:cs="Times New Roman"/>
                <w:sz w:val="24"/>
                <w:szCs w:val="24"/>
              </w:rPr>
              <w:t>5</w:t>
            </w:r>
            <w:r>
              <w:rPr>
                <w:rFonts w:ascii="Times New Roman" w:hAnsi="Times New Roman" w:cs="Times New Roman"/>
                <w:sz w:val="24"/>
                <w:szCs w:val="24"/>
              </w:rPr>
              <w:t xml:space="preserve"> TL</w:t>
            </w:r>
          </w:p>
        </w:tc>
      </w:tr>
    </w:tbl>
    <w:p w:rsidR="002708FE" w:rsidRDefault="002708FE" w:rsidP="00EB3320">
      <w:pPr>
        <w:rPr>
          <w:rFonts w:ascii="Times New Roman" w:hAnsi="Times New Roman" w:cs="Times New Roman"/>
          <w:sz w:val="24"/>
          <w:szCs w:val="24"/>
        </w:rPr>
      </w:pPr>
    </w:p>
    <w:p w:rsidR="00CC058B" w:rsidRDefault="00EB3320" w:rsidP="00EB3320">
      <w:pPr>
        <w:rPr>
          <w:rFonts w:ascii="Times New Roman" w:hAnsi="Times New Roman" w:cs="Times New Roman"/>
          <w:sz w:val="24"/>
          <w:szCs w:val="24"/>
        </w:rPr>
      </w:pPr>
      <w:r>
        <w:rPr>
          <w:rFonts w:ascii="Times New Roman" w:hAnsi="Times New Roman" w:cs="Times New Roman"/>
          <w:sz w:val="24"/>
          <w:szCs w:val="24"/>
        </w:rPr>
        <w:t>Gelir-Gider hesabımız TEFBİS’e işlenmektedir.</w:t>
      </w:r>
    </w:p>
    <w:tbl>
      <w:tblPr>
        <w:tblStyle w:val="TabloKlavuzu"/>
        <w:tblW w:w="0" w:type="auto"/>
        <w:tblLook w:val="04A0" w:firstRow="1" w:lastRow="0" w:firstColumn="1" w:lastColumn="0" w:noHBand="0" w:noVBand="1"/>
      </w:tblPr>
      <w:tblGrid>
        <w:gridCol w:w="1526"/>
        <w:gridCol w:w="1502"/>
        <w:gridCol w:w="1514"/>
        <w:gridCol w:w="1514"/>
        <w:gridCol w:w="1514"/>
        <w:gridCol w:w="1514"/>
        <w:gridCol w:w="1514"/>
      </w:tblGrid>
      <w:tr w:rsidR="007C2C56" w:rsidTr="007C2C56">
        <w:tc>
          <w:tcPr>
            <w:tcW w:w="1526"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GİDERLER</w:t>
            </w:r>
          </w:p>
        </w:tc>
        <w:tc>
          <w:tcPr>
            <w:tcW w:w="1502"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MAL HİZMET ALIMI</w:t>
            </w:r>
          </w:p>
        </w:tc>
        <w:tc>
          <w:tcPr>
            <w:tcW w:w="1514" w:type="dxa"/>
          </w:tcPr>
          <w:p w:rsidR="007C2C56" w:rsidRDefault="007C2C56" w:rsidP="0021269B">
            <w:pPr>
              <w:rPr>
                <w:rFonts w:ascii="Times New Roman" w:hAnsi="Times New Roman" w:cs="Times New Roman"/>
                <w:sz w:val="24"/>
                <w:szCs w:val="24"/>
              </w:rPr>
            </w:pPr>
            <w:r>
              <w:rPr>
                <w:rFonts w:ascii="Times New Roman" w:hAnsi="Times New Roman" w:cs="Times New Roman"/>
                <w:sz w:val="24"/>
                <w:szCs w:val="24"/>
              </w:rPr>
              <w:t>BAKIM ONARIM</w:t>
            </w:r>
          </w:p>
        </w:tc>
        <w:tc>
          <w:tcPr>
            <w:tcW w:w="1514"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DEMİRBAŞ</w:t>
            </w:r>
          </w:p>
        </w:tc>
        <w:tc>
          <w:tcPr>
            <w:tcW w:w="1514"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KIRTASİYE</w:t>
            </w:r>
          </w:p>
        </w:tc>
        <w:tc>
          <w:tcPr>
            <w:tcW w:w="1514"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DİĞER</w:t>
            </w:r>
          </w:p>
        </w:tc>
        <w:tc>
          <w:tcPr>
            <w:tcW w:w="1514"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TOPLAM</w:t>
            </w:r>
          </w:p>
        </w:tc>
      </w:tr>
      <w:tr w:rsidR="007C2C56" w:rsidTr="007C2C56">
        <w:tc>
          <w:tcPr>
            <w:tcW w:w="1526"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2010-2011</w:t>
            </w:r>
          </w:p>
        </w:tc>
        <w:tc>
          <w:tcPr>
            <w:tcW w:w="1502" w:type="dxa"/>
          </w:tcPr>
          <w:p w:rsidR="007C2C56" w:rsidRDefault="00542726" w:rsidP="00621523">
            <w:pPr>
              <w:rPr>
                <w:rFonts w:ascii="Times New Roman" w:hAnsi="Times New Roman" w:cs="Times New Roman"/>
                <w:sz w:val="24"/>
                <w:szCs w:val="24"/>
              </w:rPr>
            </w:pPr>
            <w:r>
              <w:rPr>
                <w:rFonts w:ascii="Times New Roman" w:hAnsi="Times New Roman" w:cs="Times New Roman"/>
                <w:sz w:val="24"/>
                <w:szCs w:val="24"/>
              </w:rPr>
              <w:t>54.392,46 TL</w:t>
            </w:r>
          </w:p>
        </w:tc>
        <w:tc>
          <w:tcPr>
            <w:tcW w:w="1514" w:type="dxa"/>
          </w:tcPr>
          <w:p w:rsidR="007C2C56" w:rsidRDefault="00555432" w:rsidP="00621523">
            <w:pPr>
              <w:rPr>
                <w:rFonts w:ascii="Times New Roman" w:hAnsi="Times New Roman" w:cs="Times New Roman"/>
                <w:sz w:val="24"/>
                <w:szCs w:val="24"/>
              </w:rPr>
            </w:pPr>
            <w:r>
              <w:rPr>
                <w:rFonts w:ascii="Times New Roman" w:hAnsi="Times New Roman" w:cs="Times New Roman"/>
                <w:sz w:val="24"/>
                <w:szCs w:val="24"/>
              </w:rPr>
              <w:t>18.285,88 TL</w:t>
            </w:r>
          </w:p>
        </w:tc>
        <w:tc>
          <w:tcPr>
            <w:tcW w:w="1514" w:type="dxa"/>
          </w:tcPr>
          <w:p w:rsidR="007C2C56" w:rsidRDefault="000165E7" w:rsidP="00621523">
            <w:pPr>
              <w:rPr>
                <w:rFonts w:ascii="Times New Roman" w:hAnsi="Times New Roman" w:cs="Times New Roman"/>
                <w:sz w:val="24"/>
                <w:szCs w:val="24"/>
              </w:rPr>
            </w:pPr>
            <w:r>
              <w:rPr>
                <w:rFonts w:ascii="Times New Roman" w:hAnsi="Times New Roman" w:cs="Times New Roman"/>
                <w:sz w:val="24"/>
                <w:szCs w:val="24"/>
              </w:rPr>
              <w:t>4.250,36 TL</w:t>
            </w:r>
          </w:p>
        </w:tc>
        <w:tc>
          <w:tcPr>
            <w:tcW w:w="1514" w:type="dxa"/>
          </w:tcPr>
          <w:p w:rsidR="007C2C56" w:rsidRDefault="008B7C19" w:rsidP="00621523">
            <w:pPr>
              <w:rPr>
                <w:rFonts w:ascii="Times New Roman" w:hAnsi="Times New Roman" w:cs="Times New Roman"/>
                <w:sz w:val="24"/>
                <w:szCs w:val="24"/>
              </w:rPr>
            </w:pPr>
            <w:r>
              <w:rPr>
                <w:rFonts w:ascii="Times New Roman" w:hAnsi="Times New Roman" w:cs="Times New Roman"/>
                <w:sz w:val="24"/>
                <w:szCs w:val="24"/>
              </w:rPr>
              <w:t>471,63 TL</w:t>
            </w:r>
          </w:p>
        </w:tc>
        <w:tc>
          <w:tcPr>
            <w:tcW w:w="1514" w:type="dxa"/>
          </w:tcPr>
          <w:p w:rsidR="007C2C56" w:rsidRDefault="00617DD2" w:rsidP="00621523">
            <w:pPr>
              <w:rPr>
                <w:rFonts w:ascii="Times New Roman" w:hAnsi="Times New Roman" w:cs="Times New Roman"/>
                <w:sz w:val="24"/>
                <w:szCs w:val="24"/>
              </w:rPr>
            </w:pPr>
            <w:r>
              <w:rPr>
                <w:rFonts w:ascii="Times New Roman" w:hAnsi="Times New Roman" w:cs="Times New Roman"/>
                <w:sz w:val="24"/>
                <w:szCs w:val="24"/>
              </w:rPr>
              <w:t>41.484,00 TL</w:t>
            </w:r>
          </w:p>
        </w:tc>
        <w:tc>
          <w:tcPr>
            <w:tcW w:w="1514" w:type="dxa"/>
          </w:tcPr>
          <w:p w:rsidR="007C2C56" w:rsidRDefault="003E210A" w:rsidP="00621523">
            <w:pPr>
              <w:rPr>
                <w:rFonts w:ascii="Times New Roman" w:hAnsi="Times New Roman" w:cs="Times New Roman"/>
                <w:sz w:val="24"/>
                <w:szCs w:val="24"/>
              </w:rPr>
            </w:pPr>
            <w:r>
              <w:rPr>
                <w:rFonts w:ascii="Times New Roman" w:hAnsi="Times New Roman" w:cs="Times New Roman"/>
                <w:sz w:val="24"/>
                <w:szCs w:val="24"/>
              </w:rPr>
              <w:t>106.005,64 TL</w:t>
            </w:r>
          </w:p>
        </w:tc>
      </w:tr>
      <w:tr w:rsidR="007C2C56" w:rsidTr="007C2C56">
        <w:tc>
          <w:tcPr>
            <w:tcW w:w="1526"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2011-2012</w:t>
            </w:r>
          </w:p>
        </w:tc>
        <w:tc>
          <w:tcPr>
            <w:tcW w:w="1502" w:type="dxa"/>
          </w:tcPr>
          <w:p w:rsidR="007C2C56" w:rsidRDefault="00542726" w:rsidP="00621523">
            <w:pPr>
              <w:rPr>
                <w:rFonts w:ascii="Times New Roman" w:hAnsi="Times New Roman" w:cs="Times New Roman"/>
                <w:sz w:val="24"/>
                <w:szCs w:val="24"/>
              </w:rPr>
            </w:pPr>
            <w:r>
              <w:rPr>
                <w:rFonts w:ascii="Times New Roman" w:hAnsi="Times New Roman" w:cs="Times New Roman"/>
                <w:sz w:val="24"/>
                <w:szCs w:val="24"/>
              </w:rPr>
              <w:t>43.139,23 TL</w:t>
            </w:r>
          </w:p>
        </w:tc>
        <w:tc>
          <w:tcPr>
            <w:tcW w:w="1514" w:type="dxa"/>
          </w:tcPr>
          <w:p w:rsidR="007C2C56" w:rsidRDefault="00555432" w:rsidP="00621523">
            <w:pPr>
              <w:rPr>
                <w:rFonts w:ascii="Times New Roman" w:hAnsi="Times New Roman" w:cs="Times New Roman"/>
                <w:sz w:val="24"/>
                <w:szCs w:val="24"/>
              </w:rPr>
            </w:pPr>
            <w:r>
              <w:rPr>
                <w:rFonts w:ascii="Times New Roman" w:hAnsi="Times New Roman" w:cs="Times New Roman"/>
                <w:sz w:val="24"/>
                <w:szCs w:val="24"/>
              </w:rPr>
              <w:t>1.728,41 TL</w:t>
            </w:r>
          </w:p>
        </w:tc>
        <w:tc>
          <w:tcPr>
            <w:tcW w:w="1514" w:type="dxa"/>
          </w:tcPr>
          <w:p w:rsidR="007C2C56" w:rsidRDefault="000165E7" w:rsidP="00621523">
            <w:pPr>
              <w:rPr>
                <w:rFonts w:ascii="Times New Roman" w:hAnsi="Times New Roman" w:cs="Times New Roman"/>
                <w:sz w:val="24"/>
                <w:szCs w:val="24"/>
              </w:rPr>
            </w:pPr>
            <w:r>
              <w:rPr>
                <w:rFonts w:ascii="Times New Roman" w:hAnsi="Times New Roman" w:cs="Times New Roman"/>
                <w:sz w:val="24"/>
                <w:szCs w:val="24"/>
              </w:rPr>
              <w:t>22.864,71 TL</w:t>
            </w:r>
          </w:p>
        </w:tc>
        <w:tc>
          <w:tcPr>
            <w:tcW w:w="1514" w:type="dxa"/>
          </w:tcPr>
          <w:p w:rsidR="007C2C56" w:rsidRDefault="008B7C19" w:rsidP="00621523">
            <w:pPr>
              <w:rPr>
                <w:rFonts w:ascii="Times New Roman" w:hAnsi="Times New Roman" w:cs="Times New Roman"/>
                <w:sz w:val="24"/>
                <w:szCs w:val="24"/>
              </w:rPr>
            </w:pPr>
            <w:r>
              <w:rPr>
                <w:rFonts w:ascii="Times New Roman" w:hAnsi="Times New Roman" w:cs="Times New Roman"/>
                <w:sz w:val="24"/>
                <w:szCs w:val="24"/>
              </w:rPr>
              <w:t>443,63 TL</w:t>
            </w:r>
          </w:p>
        </w:tc>
        <w:tc>
          <w:tcPr>
            <w:tcW w:w="1514" w:type="dxa"/>
          </w:tcPr>
          <w:p w:rsidR="007C2C56" w:rsidRDefault="00617DD2" w:rsidP="00621523">
            <w:pPr>
              <w:rPr>
                <w:rFonts w:ascii="Times New Roman" w:hAnsi="Times New Roman" w:cs="Times New Roman"/>
                <w:sz w:val="24"/>
                <w:szCs w:val="24"/>
              </w:rPr>
            </w:pPr>
            <w:r>
              <w:rPr>
                <w:rFonts w:ascii="Times New Roman" w:hAnsi="Times New Roman" w:cs="Times New Roman"/>
                <w:sz w:val="24"/>
                <w:szCs w:val="24"/>
              </w:rPr>
              <w:t>61.788,55 TL</w:t>
            </w:r>
          </w:p>
        </w:tc>
        <w:tc>
          <w:tcPr>
            <w:tcW w:w="1514" w:type="dxa"/>
          </w:tcPr>
          <w:p w:rsidR="007C2C56" w:rsidRDefault="003E210A" w:rsidP="00621523">
            <w:pPr>
              <w:rPr>
                <w:rFonts w:ascii="Times New Roman" w:hAnsi="Times New Roman" w:cs="Times New Roman"/>
                <w:sz w:val="24"/>
                <w:szCs w:val="24"/>
              </w:rPr>
            </w:pPr>
            <w:r>
              <w:rPr>
                <w:rFonts w:ascii="Times New Roman" w:hAnsi="Times New Roman" w:cs="Times New Roman"/>
                <w:sz w:val="24"/>
                <w:szCs w:val="24"/>
              </w:rPr>
              <w:t>126.004,46 TL</w:t>
            </w:r>
          </w:p>
        </w:tc>
      </w:tr>
      <w:tr w:rsidR="007C2C56" w:rsidTr="007C2C56">
        <w:tc>
          <w:tcPr>
            <w:tcW w:w="1526"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2012-2013</w:t>
            </w:r>
          </w:p>
        </w:tc>
        <w:tc>
          <w:tcPr>
            <w:tcW w:w="1502" w:type="dxa"/>
          </w:tcPr>
          <w:p w:rsidR="007C2C56" w:rsidRDefault="00542726" w:rsidP="00621523">
            <w:pPr>
              <w:rPr>
                <w:rFonts w:ascii="Times New Roman" w:hAnsi="Times New Roman" w:cs="Times New Roman"/>
                <w:sz w:val="24"/>
                <w:szCs w:val="24"/>
              </w:rPr>
            </w:pPr>
            <w:r>
              <w:rPr>
                <w:rFonts w:ascii="Times New Roman" w:hAnsi="Times New Roman" w:cs="Times New Roman"/>
                <w:sz w:val="24"/>
                <w:szCs w:val="24"/>
              </w:rPr>
              <w:t>37.969,68 TL</w:t>
            </w:r>
          </w:p>
        </w:tc>
        <w:tc>
          <w:tcPr>
            <w:tcW w:w="1514" w:type="dxa"/>
          </w:tcPr>
          <w:p w:rsidR="007C2C56" w:rsidRDefault="00555432" w:rsidP="00621523">
            <w:pPr>
              <w:rPr>
                <w:rFonts w:ascii="Times New Roman" w:hAnsi="Times New Roman" w:cs="Times New Roman"/>
                <w:sz w:val="24"/>
                <w:szCs w:val="24"/>
              </w:rPr>
            </w:pPr>
            <w:r>
              <w:rPr>
                <w:rFonts w:ascii="Times New Roman" w:hAnsi="Times New Roman" w:cs="Times New Roman"/>
                <w:sz w:val="24"/>
                <w:szCs w:val="24"/>
              </w:rPr>
              <w:t>14.290,21 TL</w:t>
            </w:r>
          </w:p>
        </w:tc>
        <w:tc>
          <w:tcPr>
            <w:tcW w:w="1514" w:type="dxa"/>
          </w:tcPr>
          <w:p w:rsidR="007C2C56" w:rsidRDefault="000165E7" w:rsidP="00621523">
            <w:pPr>
              <w:rPr>
                <w:rFonts w:ascii="Times New Roman" w:hAnsi="Times New Roman" w:cs="Times New Roman"/>
                <w:sz w:val="24"/>
                <w:szCs w:val="24"/>
              </w:rPr>
            </w:pPr>
            <w:r>
              <w:rPr>
                <w:rFonts w:ascii="Times New Roman" w:hAnsi="Times New Roman" w:cs="Times New Roman"/>
                <w:sz w:val="24"/>
                <w:szCs w:val="24"/>
              </w:rPr>
              <w:t>9.787,83 TL</w:t>
            </w:r>
          </w:p>
        </w:tc>
        <w:tc>
          <w:tcPr>
            <w:tcW w:w="1514" w:type="dxa"/>
          </w:tcPr>
          <w:p w:rsidR="007C2C56" w:rsidRDefault="008B7C19" w:rsidP="00621523">
            <w:pPr>
              <w:rPr>
                <w:rFonts w:ascii="Times New Roman" w:hAnsi="Times New Roman" w:cs="Times New Roman"/>
                <w:sz w:val="24"/>
                <w:szCs w:val="24"/>
              </w:rPr>
            </w:pPr>
            <w:r>
              <w:rPr>
                <w:rFonts w:ascii="Times New Roman" w:hAnsi="Times New Roman" w:cs="Times New Roman"/>
                <w:sz w:val="24"/>
                <w:szCs w:val="24"/>
              </w:rPr>
              <w:t>563,72 TL</w:t>
            </w:r>
          </w:p>
        </w:tc>
        <w:tc>
          <w:tcPr>
            <w:tcW w:w="1514" w:type="dxa"/>
          </w:tcPr>
          <w:p w:rsidR="007C2C56" w:rsidRDefault="00617DD2" w:rsidP="00621523">
            <w:pPr>
              <w:rPr>
                <w:rFonts w:ascii="Times New Roman" w:hAnsi="Times New Roman" w:cs="Times New Roman"/>
                <w:sz w:val="24"/>
                <w:szCs w:val="24"/>
              </w:rPr>
            </w:pPr>
            <w:r>
              <w:rPr>
                <w:rFonts w:ascii="Times New Roman" w:hAnsi="Times New Roman" w:cs="Times New Roman"/>
                <w:sz w:val="24"/>
                <w:szCs w:val="24"/>
              </w:rPr>
              <w:t>58.057,27 TL</w:t>
            </w:r>
          </w:p>
        </w:tc>
        <w:tc>
          <w:tcPr>
            <w:tcW w:w="1514" w:type="dxa"/>
          </w:tcPr>
          <w:p w:rsidR="007C2C56" w:rsidRDefault="003E210A" w:rsidP="00621523">
            <w:pPr>
              <w:rPr>
                <w:rFonts w:ascii="Times New Roman" w:hAnsi="Times New Roman" w:cs="Times New Roman"/>
                <w:sz w:val="24"/>
                <w:szCs w:val="24"/>
              </w:rPr>
            </w:pPr>
            <w:r>
              <w:rPr>
                <w:rFonts w:ascii="Times New Roman" w:hAnsi="Times New Roman" w:cs="Times New Roman"/>
                <w:sz w:val="24"/>
                <w:szCs w:val="24"/>
              </w:rPr>
              <w:t>107.879,21 TL</w:t>
            </w:r>
          </w:p>
        </w:tc>
      </w:tr>
      <w:tr w:rsidR="007C2C56" w:rsidTr="007C2C56">
        <w:tc>
          <w:tcPr>
            <w:tcW w:w="1526"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2013-2014</w:t>
            </w:r>
          </w:p>
        </w:tc>
        <w:tc>
          <w:tcPr>
            <w:tcW w:w="1502" w:type="dxa"/>
          </w:tcPr>
          <w:p w:rsidR="007C2C56" w:rsidRDefault="00542726" w:rsidP="00621523">
            <w:pPr>
              <w:rPr>
                <w:rFonts w:ascii="Times New Roman" w:hAnsi="Times New Roman" w:cs="Times New Roman"/>
                <w:sz w:val="24"/>
                <w:szCs w:val="24"/>
              </w:rPr>
            </w:pPr>
            <w:r>
              <w:rPr>
                <w:rFonts w:ascii="Times New Roman" w:hAnsi="Times New Roman" w:cs="Times New Roman"/>
                <w:sz w:val="24"/>
                <w:szCs w:val="24"/>
              </w:rPr>
              <w:t>88.706,01 TL</w:t>
            </w:r>
          </w:p>
        </w:tc>
        <w:tc>
          <w:tcPr>
            <w:tcW w:w="1514" w:type="dxa"/>
          </w:tcPr>
          <w:p w:rsidR="007C2C56" w:rsidRDefault="00555432" w:rsidP="00621523">
            <w:pPr>
              <w:rPr>
                <w:rFonts w:ascii="Times New Roman" w:hAnsi="Times New Roman" w:cs="Times New Roman"/>
                <w:sz w:val="24"/>
                <w:szCs w:val="24"/>
              </w:rPr>
            </w:pPr>
            <w:r>
              <w:rPr>
                <w:rFonts w:ascii="Times New Roman" w:hAnsi="Times New Roman" w:cs="Times New Roman"/>
                <w:sz w:val="24"/>
                <w:szCs w:val="24"/>
              </w:rPr>
              <w:t>5.210,45 TL</w:t>
            </w:r>
          </w:p>
        </w:tc>
        <w:tc>
          <w:tcPr>
            <w:tcW w:w="1514" w:type="dxa"/>
          </w:tcPr>
          <w:p w:rsidR="007C2C56" w:rsidRDefault="000165E7" w:rsidP="00621523">
            <w:pPr>
              <w:rPr>
                <w:rFonts w:ascii="Times New Roman" w:hAnsi="Times New Roman" w:cs="Times New Roman"/>
                <w:sz w:val="24"/>
                <w:szCs w:val="24"/>
              </w:rPr>
            </w:pPr>
            <w:r>
              <w:rPr>
                <w:rFonts w:ascii="Times New Roman" w:hAnsi="Times New Roman" w:cs="Times New Roman"/>
                <w:sz w:val="24"/>
                <w:szCs w:val="24"/>
              </w:rPr>
              <w:t>6.882,51 TL</w:t>
            </w:r>
          </w:p>
        </w:tc>
        <w:tc>
          <w:tcPr>
            <w:tcW w:w="1514" w:type="dxa"/>
          </w:tcPr>
          <w:p w:rsidR="007C2C56" w:rsidRDefault="008B7C19" w:rsidP="00621523">
            <w:pPr>
              <w:rPr>
                <w:rFonts w:ascii="Times New Roman" w:hAnsi="Times New Roman" w:cs="Times New Roman"/>
                <w:sz w:val="24"/>
                <w:szCs w:val="24"/>
              </w:rPr>
            </w:pPr>
            <w:r>
              <w:rPr>
                <w:rFonts w:ascii="Times New Roman" w:hAnsi="Times New Roman" w:cs="Times New Roman"/>
                <w:sz w:val="24"/>
                <w:szCs w:val="24"/>
              </w:rPr>
              <w:t>2.877,38 TL</w:t>
            </w:r>
          </w:p>
        </w:tc>
        <w:tc>
          <w:tcPr>
            <w:tcW w:w="1514" w:type="dxa"/>
          </w:tcPr>
          <w:p w:rsidR="007C2C56" w:rsidRDefault="00617DD2" w:rsidP="00621523">
            <w:pPr>
              <w:rPr>
                <w:rFonts w:ascii="Times New Roman" w:hAnsi="Times New Roman" w:cs="Times New Roman"/>
                <w:sz w:val="24"/>
                <w:szCs w:val="24"/>
              </w:rPr>
            </w:pPr>
            <w:r>
              <w:rPr>
                <w:rFonts w:ascii="Times New Roman" w:hAnsi="Times New Roman" w:cs="Times New Roman"/>
                <w:sz w:val="24"/>
                <w:szCs w:val="24"/>
              </w:rPr>
              <w:t>43.483,00 TL</w:t>
            </w:r>
          </w:p>
        </w:tc>
        <w:tc>
          <w:tcPr>
            <w:tcW w:w="1514" w:type="dxa"/>
          </w:tcPr>
          <w:p w:rsidR="007C2C56" w:rsidRDefault="003E210A" w:rsidP="00621523">
            <w:pPr>
              <w:rPr>
                <w:rFonts w:ascii="Times New Roman" w:hAnsi="Times New Roman" w:cs="Times New Roman"/>
                <w:sz w:val="24"/>
                <w:szCs w:val="24"/>
              </w:rPr>
            </w:pPr>
            <w:r>
              <w:rPr>
                <w:rFonts w:ascii="Times New Roman" w:hAnsi="Times New Roman" w:cs="Times New Roman"/>
                <w:sz w:val="24"/>
                <w:szCs w:val="24"/>
              </w:rPr>
              <w:t>147.162,00 TL</w:t>
            </w:r>
          </w:p>
        </w:tc>
      </w:tr>
      <w:tr w:rsidR="007C2C56" w:rsidTr="007C2C56">
        <w:tc>
          <w:tcPr>
            <w:tcW w:w="1526"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2014-2015</w:t>
            </w:r>
          </w:p>
        </w:tc>
        <w:tc>
          <w:tcPr>
            <w:tcW w:w="1502" w:type="dxa"/>
          </w:tcPr>
          <w:p w:rsidR="00542726" w:rsidRDefault="00542726" w:rsidP="00621523">
            <w:pPr>
              <w:rPr>
                <w:rFonts w:ascii="Times New Roman" w:hAnsi="Times New Roman" w:cs="Times New Roman"/>
                <w:sz w:val="24"/>
                <w:szCs w:val="24"/>
              </w:rPr>
            </w:pPr>
            <w:r>
              <w:rPr>
                <w:rFonts w:ascii="Times New Roman" w:hAnsi="Times New Roman" w:cs="Times New Roman"/>
                <w:sz w:val="24"/>
                <w:szCs w:val="24"/>
              </w:rPr>
              <w:t>68.879,28 TL</w:t>
            </w:r>
          </w:p>
        </w:tc>
        <w:tc>
          <w:tcPr>
            <w:tcW w:w="1514" w:type="dxa"/>
          </w:tcPr>
          <w:p w:rsidR="007C2C56" w:rsidRDefault="00555432" w:rsidP="00621523">
            <w:pPr>
              <w:rPr>
                <w:rFonts w:ascii="Times New Roman" w:hAnsi="Times New Roman" w:cs="Times New Roman"/>
                <w:sz w:val="24"/>
                <w:szCs w:val="24"/>
              </w:rPr>
            </w:pPr>
            <w:r>
              <w:rPr>
                <w:rFonts w:ascii="Times New Roman" w:hAnsi="Times New Roman" w:cs="Times New Roman"/>
                <w:sz w:val="24"/>
                <w:szCs w:val="24"/>
              </w:rPr>
              <w:t>4.685,08 TL</w:t>
            </w:r>
          </w:p>
        </w:tc>
        <w:tc>
          <w:tcPr>
            <w:tcW w:w="1514" w:type="dxa"/>
          </w:tcPr>
          <w:p w:rsidR="007C2C56" w:rsidRDefault="000165E7" w:rsidP="00621523">
            <w:pPr>
              <w:rPr>
                <w:rFonts w:ascii="Times New Roman" w:hAnsi="Times New Roman" w:cs="Times New Roman"/>
                <w:sz w:val="24"/>
                <w:szCs w:val="24"/>
              </w:rPr>
            </w:pPr>
            <w:r>
              <w:rPr>
                <w:rFonts w:ascii="Times New Roman" w:hAnsi="Times New Roman" w:cs="Times New Roman"/>
                <w:sz w:val="24"/>
                <w:szCs w:val="24"/>
              </w:rPr>
              <w:t>8.685,58 TL</w:t>
            </w:r>
          </w:p>
        </w:tc>
        <w:tc>
          <w:tcPr>
            <w:tcW w:w="1514" w:type="dxa"/>
          </w:tcPr>
          <w:p w:rsidR="007C2C56" w:rsidRDefault="008B7C19" w:rsidP="00621523">
            <w:pPr>
              <w:rPr>
                <w:rFonts w:ascii="Times New Roman" w:hAnsi="Times New Roman" w:cs="Times New Roman"/>
                <w:sz w:val="24"/>
                <w:szCs w:val="24"/>
              </w:rPr>
            </w:pPr>
            <w:r>
              <w:rPr>
                <w:rFonts w:ascii="Times New Roman" w:hAnsi="Times New Roman" w:cs="Times New Roman"/>
                <w:sz w:val="24"/>
                <w:szCs w:val="24"/>
              </w:rPr>
              <w:t>804,42 TL</w:t>
            </w:r>
          </w:p>
        </w:tc>
        <w:tc>
          <w:tcPr>
            <w:tcW w:w="1514" w:type="dxa"/>
          </w:tcPr>
          <w:p w:rsidR="007C2C56" w:rsidRDefault="00617DD2" w:rsidP="00621523">
            <w:pPr>
              <w:rPr>
                <w:rFonts w:ascii="Times New Roman" w:hAnsi="Times New Roman" w:cs="Times New Roman"/>
                <w:sz w:val="24"/>
                <w:szCs w:val="24"/>
              </w:rPr>
            </w:pPr>
            <w:r>
              <w:rPr>
                <w:rFonts w:ascii="Times New Roman" w:hAnsi="Times New Roman" w:cs="Times New Roman"/>
                <w:sz w:val="24"/>
                <w:szCs w:val="24"/>
              </w:rPr>
              <w:t>18.409,90 TL</w:t>
            </w:r>
          </w:p>
        </w:tc>
        <w:tc>
          <w:tcPr>
            <w:tcW w:w="1514" w:type="dxa"/>
          </w:tcPr>
          <w:p w:rsidR="007C2C56" w:rsidRDefault="003E210A" w:rsidP="00621523">
            <w:pPr>
              <w:rPr>
                <w:rFonts w:ascii="Times New Roman" w:hAnsi="Times New Roman" w:cs="Times New Roman"/>
                <w:sz w:val="24"/>
                <w:szCs w:val="24"/>
              </w:rPr>
            </w:pPr>
            <w:r>
              <w:rPr>
                <w:rFonts w:ascii="Times New Roman" w:hAnsi="Times New Roman" w:cs="Times New Roman"/>
                <w:sz w:val="24"/>
                <w:szCs w:val="24"/>
              </w:rPr>
              <w:t>101.464,26 TL</w:t>
            </w:r>
          </w:p>
        </w:tc>
      </w:tr>
      <w:tr w:rsidR="007C2C56" w:rsidTr="007C2C56">
        <w:tc>
          <w:tcPr>
            <w:tcW w:w="1526" w:type="dxa"/>
          </w:tcPr>
          <w:p w:rsidR="007C2C56" w:rsidRDefault="007C2C56" w:rsidP="00621523">
            <w:pPr>
              <w:rPr>
                <w:rFonts w:ascii="Times New Roman" w:hAnsi="Times New Roman" w:cs="Times New Roman"/>
                <w:sz w:val="24"/>
                <w:szCs w:val="24"/>
              </w:rPr>
            </w:pPr>
            <w:r>
              <w:rPr>
                <w:rFonts w:ascii="Times New Roman" w:hAnsi="Times New Roman" w:cs="Times New Roman"/>
                <w:sz w:val="24"/>
                <w:szCs w:val="24"/>
              </w:rPr>
              <w:t>2015-2016</w:t>
            </w:r>
          </w:p>
        </w:tc>
        <w:tc>
          <w:tcPr>
            <w:tcW w:w="1502" w:type="dxa"/>
          </w:tcPr>
          <w:p w:rsidR="007C2C56" w:rsidRDefault="0084601F" w:rsidP="00621523">
            <w:pPr>
              <w:rPr>
                <w:rFonts w:ascii="Times New Roman" w:hAnsi="Times New Roman" w:cs="Times New Roman"/>
                <w:sz w:val="24"/>
                <w:szCs w:val="24"/>
              </w:rPr>
            </w:pPr>
            <w:r>
              <w:rPr>
                <w:rFonts w:ascii="Times New Roman" w:hAnsi="Times New Roman" w:cs="Times New Roman"/>
                <w:sz w:val="24"/>
                <w:szCs w:val="24"/>
              </w:rPr>
              <w:t>95.169,42 TL</w:t>
            </w:r>
          </w:p>
        </w:tc>
        <w:tc>
          <w:tcPr>
            <w:tcW w:w="1514" w:type="dxa"/>
          </w:tcPr>
          <w:p w:rsidR="007C2C56" w:rsidRDefault="003A63E2" w:rsidP="00621523">
            <w:pPr>
              <w:rPr>
                <w:rFonts w:ascii="Times New Roman" w:hAnsi="Times New Roman" w:cs="Times New Roman"/>
                <w:sz w:val="24"/>
                <w:szCs w:val="24"/>
              </w:rPr>
            </w:pPr>
            <w:r>
              <w:rPr>
                <w:rFonts w:ascii="Times New Roman" w:hAnsi="Times New Roman" w:cs="Times New Roman"/>
                <w:sz w:val="24"/>
                <w:szCs w:val="24"/>
              </w:rPr>
              <w:t>12.122,67 TL</w:t>
            </w:r>
          </w:p>
        </w:tc>
        <w:tc>
          <w:tcPr>
            <w:tcW w:w="1514" w:type="dxa"/>
          </w:tcPr>
          <w:p w:rsidR="007C2C56" w:rsidRDefault="0089053E" w:rsidP="00621523">
            <w:pPr>
              <w:rPr>
                <w:rFonts w:ascii="Times New Roman" w:hAnsi="Times New Roman" w:cs="Times New Roman"/>
                <w:sz w:val="24"/>
                <w:szCs w:val="24"/>
              </w:rPr>
            </w:pPr>
            <w:r>
              <w:rPr>
                <w:rFonts w:ascii="Times New Roman" w:hAnsi="Times New Roman" w:cs="Times New Roman"/>
                <w:sz w:val="24"/>
                <w:szCs w:val="24"/>
              </w:rPr>
              <w:t>14.706,59 TL</w:t>
            </w:r>
          </w:p>
        </w:tc>
        <w:tc>
          <w:tcPr>
            <w:tcW w:w="1514" w:type="dxa"/>
          </w:tcPr>
          <w:p w:rsidR="007C2C56" w:rsidRDefault="006C5566" w:rsidP="00621523">
            <w:pPr>
              <w:rPr>
                <w:rFonts w:ascii="Times New Roman" w:hAnsi="Times New Roman" w:cs="Times New Roman"/>
                <w:sz w:val="24"/>
                <w:szCs w:val="24"/>
              </w:rPr>
            </w:pPr>
            <w:r>
              <w:rPr>
                <w:rFonts w:ascii="Times New Roman" w:hAnsi="Times New Roman" w:cs="Times New Roman"/>
                <w:sz w:val="24"/>
                <w:szCs w:val="24"/>
              </w:rPr>
              <w:t>710,34 TL</w:t>
            </w:r>
          </w:p>
        </w:tc>
        <w:tc>
          <w:tcPr>
            <w:tcW w:w="1514" w:type="dxa"/>
          </w:tcPr>
          <w:p w:rsidR="007C2C56" w:rsidRDefault="004B43AD" w:rsidP="00621523">
            <w:pPr>
              <w:rPr>
                <w:rFonts w:ascii="Times New Roman" w:hAnsi="Times New Roman" w:cs="Times New Roman"/>
                <w:sz w:val="24"/>
                <w:szCs w:val="24"/>
              </w:rPr>
            </w:pPr>
            <w:r>
              <w:rPr>
                <w:rFonts w:ascii="Times New Roman" w:hAnsi="Times New Roman" w:cs="Times New Roman"/>
                <w:sz w:val="24"/>
                <w:szCs w:val="24"/>
              </w:rPr>
              <w:t>31.242,02</w:t>
            </w:r>
            <w:r w:rsidR="00653EC9">
              <w:rPr>
                <w:rFonts w:ascii="Times New Roman" w:hAnsi="Times New Roman" w:cs="Times New Roman"/>
                <w:sz w:val="24"/>
                <w:szCs w:val="24"/>
              </w:rPr>
              <w:t xml:space="preserve"> TL</w:t>
            </w:r>
          </w:p>
        </w:tc>
        <w:tc>
          <w:tcPr>
            <w:tcW w:w="1514" w:type="dxa"/>
          </w:tcPr>
          <w:p w:rsidR="0084601F" w:rsidRDefault="004B43AD" w:rsidP="00621523">
            <w:pPr>
              <w:rPr>
                <w:rFonts w:ascii="Times New Roman" w:hAnsi="Times New Roman" w:cs="Times New Roman"/>
                <w:sz w:val="24"/>
                <w:szCs w:val="24"/>
              </w:rPr>
            </w:pPr>
            <w:r>
              <w:rPr>
                <w:rFonts w:ascii="Times New Roman" w:hAnsi="Times New Roman" w:cs="Times New Roman"/>
                <w:sz w:val="24"/>
                <w:szCs w:val="24"/>
              </w:rPr>
              <w:t>153.951,04</w:t>
            </w:r>
            <w:r w:rsidR="003E210A">
              <w:rPr>
                <w:rFonts w:ascii="Times New Roman" w:hAnsi="Times New Roman" w:cs="Times New Roman"/>
                <w:sz w:val="24"/>
                <w:szCs w:val="24"/>
              </w:rPr>
              <w:t xml:space="preserve"> TL</w:t>
            </w:r>
          </w:p>
        </w:tc>
      </w:tr>
      <w:tr w:rsidR="00902F26" w:rsidTr="007C2C56">
        <w:tc>
          <w:tcPr>
            <w:tcW w:w="1526" w:type="dxa"/>
          </w:tcPr>
          <w:p w:rsidR="00902F26" w:rsidRDefault="00902F26" w:rsidP="00621523">
            <w:pPr>
              <w:rPr>
                <w:rFonts w:ascii="Times New Roman" w:hAnsi="Times New Roman" w:cs="Times New Roman"/>
                <w:sz w:val="24"/>
                <w:szCs w:val="24"/>
              </w:rPr>
            </w:pPr>
            <w:r>
              <w:rPr>
                <w:rFonts w:ascii="Times New Roman" w:hAnsi="Times New Roman" w:cs="Times New Roman"/>
                <w:sz w:val="24"/>
                <w:szCs w:val="24"/>
              </w:rPr>
              <w:t>2016-2017</w:t>
            </w:r>
          </w:p>
        </w:tc>
        <w:tc>
          <w:tcPr>
            <w:tcW w:w="1502" w:type="dxa"/>
          </w:tcPr>
          <w:p w:rsidR="00902F26" w:rsidRDefault="00640FBA" w:rsidP="00621523">
            <w:pPr>
              <w:rPr>
                <w:rFonts w:ascii="Times New Roman" w:hAnsi="Times New Roman" w:cs="Times New Roman"/>
                <w:sz w:val="24"/>
                <w:szCs w:val="24"/>
              </w:rPr>
            </w:pPr>
            <w:r>
              <w:rPr>
                <w:rFonts w:ascii="Times New Roman" w:hAnsi="Times New Roman" w:cs="Times New Roman"/>
                <w:sz w:val="24"/>
                <w:szCs w:val="24"/>
              </w:rPr>
              <w:t>112.812,83 TL</w:t>
            </w:r>
          </w:p>
        </w:tc>
        <w:tc>
          <w:tcPr>
            <w:tcW w:w="1514" w:type="dxa"/>
          </w:tcPr>
          <w:p w:rsidR="00902F26" w:rsidRDefault="001D675E" w:rsidP="00621523">
            <w:pPr>
              <w:rPr>
                <w:rFonts w:ascii="Times New Roman" w:hAnsi="Times New Roman" w:cs="Times New Roman"/>
                <w:sz w:val="24"/>
                <w:szCs w:val="24"/>
              </w:rPr>
            </w:pPr>
            <w:r>
              <w:rPr>
                <w:rFonts w:ascii="Times New Roman" w:hAnsi="Times New Roman" w:cs="Times New Roman"/>
                <w:sz w:val="24"/>
                <w:szCs w:val="24"/>
              </w:rPr>
              <w:t>19.092,72 TL</w:t>
            </w:r>
          </w:p>
        </w:tc>
        <w:tc>
          <w:tcPr>
            <w:tcW w:w="1514" w:type="dxa"/>
          </w:tcPr>
          <w:p w:rsidR="00902F26" w:rsidRDefault="008101C5" w:rsidP="00621523">
            <w:pPr>
              <w:rPr>
                <w:rFonts w:ascii="Times New Roman" w:hAnsi="Times New Roman" w:cs="Times New Roman"/>
                <w:sz w:val="24"/>
                <w:szCs w:val="24"/>
              </w:rPr>
            </w:pPr>
            <w:r>
              <w:rPr>
                <w:rFonts w:ascii="Times New Roman" w:hAnsi="Times New Roman" w:cs="Times New Roman"/>
                <w:sz w:val="24"/>
                <w:szCs w:val="24"/>
              </w:rPr>
              <w:t>14.746,75 TL</w:t>
            </w:r>
          </w:p>
        </w:tc>
        <w:tc>
          <w:tcPr>
            <w:tcW w:w="1514" w:type="dxa"/>
          </w:tcPr>
          <w:p w:rsidR="00902F26" w:rsidRDefault="007B4159" w:rsidP="00621523">
            <w:pPr>
              <w:rPr>
                <w:rFonts w:ascii="Times New Roman" w:hAnsi="Times New Roman" w:cs="Times New Roman"/>
                <w:sz w:val="24"/>
                <w:szCs w:val="24"/>
              </w:rPr>
            </w:pPr>
            <w:r>
              <w:rPr>
                <w:rFonts w:ascii="Times New Roman" w:hAnsi="Times New Roman" w:cs="Times New Roman"/>
                <w:sz w:val="24"/>
                <w:szCs w:val="24"/>
              </w:rPr>
              <w:t>5.065,93 TL</w:t>
            </w:r>
          </w:p>
        </w:tc>
        <w:tc>
          <w:tcPr>
            <w:tcW w:w="1514" w:type="dxa"/>
          </w:tcPr>
          <w:p w:rsidR="00902F26" w:rsidRDefault="0014147E" w:rsidP="00621523">
            <w:pPr>
              <w:rPr>
                <w:rFonts w:ascii="Times New Roman" w:hAnsi="Times New Roman" w:cs="Times New Roman"/>
                <w:sz w:val="24"/>
                <w:szCs w:val="24"/>
              </w:rPr>
            </w:pPr>
            <w:r>
              <w:rPr>
                <w:rFonts w:ascii="Times New Roman" w:hAnsi="Times New Roman" w:cs="Times New Roman"/>
                <w:sz w:val="24"/>
                <w:szCs w:val="24"/>
              </w:rPr>
              <w:t>28.522,08 TL</w:t>
            </w:r>
          </w:p>
        </w:tc>
        <w:tc>
          <w:tcPr>
            <w:tcW w:w="1514" w:type="dxa"/>
          </w:tcPr>
          <w:p w:rsidR="00902F26" w:rsidRDefault="00FD0D2A" w:rsidP="00621523">
            <w:pPr>
              <w:rPr>
                <w:rFonts w:ascii="Times New Roman" w:hAnsi="Times New Roman" w:cs="Times New Roman"/>
                <w:sz w:val="24"/>
                <w:szCs w:val="24"/>
              </w:rPr>
            </w:pPr>
            <w:r>
              <w:rPr>
                <w:rFonts w:ascii="Times New Roman" w:hAnsi="Times New Roman" w:cs="Times New Roman"/>
                <w:sz w:val="24"/>
                <w:szCs w:val="24"/>
              </w:rPr>
              <w:t>180.240,31 TL</w:t>
            </w:r>
          </w:p>
        </w:tc>
      </w:tr>
    </w:tbl>
    <w:p w:rsidR="000262AD" w:rsidRDefault="000262AD" w:rsidP="00C806FA">
      <w:pPr>
        <w:tabs>
          <w:tab w:val="left" w:pos="1055"/>
        </w:tabs>
        <w:rPr>
          <w:rFonts w:ascii="Times New Roman" w:hAnsi="Times New Roman" w:cs="Times New Roman"/>
          <w:sz w:val="24"/>
          <w:szCs w:val="24"/>
        </w:rPr>
      </w:pPr>
      <w:r>
        <w:rPr>
          <w:rFonts w:ascii="Times New Roman" w:hAnsi="Times New Roman" w:cs="Times New Roman"/>
          <w:sz w:val="24"/>
          <w:szCs w:val="24"/>
        </w:rPr>
        <w:tab/>
        <w:t xml:space="preserve">2016-2017 eğitim-öğretim yılına 1 müdür, 1 müdür yardımcısı, </w:t>
      </w:r>
      <w:r w:rsidR="00F10EC6">
        <w:rPr>
          <w:rFonts w:ascii="Times New Roman" w:hAnsi="Times New Roman" w:cs="Times New Roman"/>
          <w:sz w:val="24"/>
          <w:szCs w:val="24"/>
        </w:rPr>
        <w:t>9</w:t>
      </w:r>
      <w:r>
        <w:rPr>
          <w:rFonts w:ascii="Times New Roman" w:hAnsi="Times New Roman" w:cs="Times New Roman"/>
          <w:sz w:val="24"/>
          <w:szCs w:val="24"/>
        </w:rPr>
        <w:t xml:space="preserve"> kadrolu öğretmen, 5 y</w:t>
      </w:r>
      <w:r w:rsidR="00C23E1E">
        <w:rPr>
          <w:rFonts w:ascii="Times New Roman" w:hAnsi="Times New Roman" w:cs="Times New Roman"/>
          <w:sz w:val="24"/>
          <w:szCs w:val="24"/>
        </w:rPr>
        <w:t>ardımcı personel ile başlanmış, doğum sonrası izinde olan okul müdürü yerine müdür yardımcısı vekalet etmiş, 07/11/2016 tarihinde okul müdürü değişmiştir.</w:t>
      </w:r>
      <w:r w:rsidR="000E44A6">
        <w:rPr>
          <w:rFonts w:ascii="Times New Roman" w:hAnsi="Times New Roman" w:cs="Times New Roman"/>
          <w:sz w:val="24"/>
          <w:szCs w:val="24"/>
        </w:rPr>
        <w:t xml:space="preserve"> </w:t>
      </w:r>
      <w:r w:rsidR="00E97969">
        <w:rPr>
          <w:rFonts w:ascii="Times New Roman" w:hAnsi="Times New Roman" w:cs="Times New Roman"/>
          <w:sz w:val="24"/>
          <w:szCs w:val="24"/>
        </w:rPr>
        <w:t>Daha sonra a</w:t>
      </w:r>
      <w:r>
        <w:rPr>
          <w:rFonts w:ascii="Times New Roman" w:hAnsi="Times New Roman" w:cs="Times New Roman"/>
          <w:sz w:val="24"/>
          <w:szCs w:val="24"/>
        </w:rPr>
        <w:t xml:space="preserve">tamalar </w:t>
      </w:r>
      <w:r w:rsidR="00F94A1A">
        <w:rPr>
          <w:rFonts w:ascii="Times New Roman" w:hAnsi="Times New Roman" w:cs="Times New Roman"/>
          <w:sz w:val="24"/>
          <w:szCs w:val="24"/>
        </w:rPr>
        <w:t xml:space="preserve">nedeni </w:t>
      </w:r>
      <w:r>
        <w:rPr>
          <w:rFonts w:ascii="Times New Roman" w:hAnsi="Times New Roman" w:cs="Times New Roman"/>
          <w:sz w:val="24"/>
          <w:szCs w:val="24"/>
        </w:rPr>
        <w:t>i</w:t>
      </w:r>
      <w:r w:rsidR="00B96B61">
        <w:rPr>
          <w:rFonts w:ascii="Times New Roman" w:hAnsi="Times New Roman" w:cs="Times New Roman"/>
          <w:sz w:val="24"/>
          <w:szCs w:val="24"/>
        </w:rPr>
        <w:t>le</w:t>
      </w:r>
      <w:r w:rsidR="00F10EC6">
        <w:rPr>
          <w:rFonts w:ascii="Times New Roman" w:hAnsi="Times New Roman" w:cs="Times New Roman"/>
          <w:sz w:val="24"/>
          <w:szCs w:val="24"/>
        </w:rPr>
        <w:t xml:space="preserve">, </w:t>
      </w:r>
      <w:r w:rsidR="00E97969">
        <w:rPr>
          <w:rFonts w:ascii="Times New Roman" w:hAnsi="Times New Roman" w:cs="Times New Roman"/>
          <w:sz w:val="24"/>
          <w:szCs w:val="24"/>
        </w:rPr>
        <w:t xml:space="preserve">2 idareci, </w:t>
      </w:r>
      <w:r w:rsidR="00F10EC6">
        <w:rPr>
          <w:rFonts w:ascii="Times New Roman" w:hAnsi="Times New Roman" w:cs="Times New Roman"/>
          <w:sz w:val="24"/>
          <w:szCs w:val="24"/>
        </w:rPr>
        <w:t>8</w:t>
      </w:r>
      <w:r w:rsidR="00B438D5">
        <w:rPr>
          <w:rFonts w:ascii="Times New Roman" w:hAnsi="Times New Roman" w:cs="Times New Roman"/>
          <w:sz w:val="24"/>
          <w:szCs w:val="24"/>
        </w:rPr>
        <w:t xml:space="preserve"> kadrolu öğretmen, 5 yardımcı personel </w:t>
      </w:r>
      <w:r w:rsidR="00B96B61">
        <w:rPr>
          <w:rFonts w:ascii="Times New Roman" w:hAnsi="Times New Roman" w:cs="Times New Roman"/>
          <w:sz w:val="24"/>
          <w:szCs w:val="24"/>
        </w:rPr>
        <w:t>ve 1 kadrolu hizmetli olarak</w:t>
      </w:r>
      <w:r>
        <w:rPr>
          <w:rFonts w:ascii="Times New Roman" w:hAnsi="Times New Roman" w:cs="Times New Roman"/>
          <w:sz w:val="24"/>
          <w:szCs w:val="24"/>
        </w:rPr>
        <w:t xml:space="preserve"> devam edilmiştir.</w:t>
      </w:r>
      <w:r w:rsidR="00F10EC6">
        <w:rPr>
          <w:rFonts w:ascii="Times New Roman" w:hAnsi="Times New Roman" w:cs="Times New Roman"/>
          <w:sz w:val="24"/>
          <w:szCs w:val="24"/>
        </w:rPr>
        <w:t xml:space="preserve"> </w:t>
      </w:r>
    </w:p>
    <w:p w:rsidR="00333E44" w:rsidRDefault="00333E44" w:rsidP="000D39C0">
      <w:pPr>
        <w:ind w:firstLine="708"/>
        <w:jc w:val="both"/>
        <w:rPr>
          <w:rFonts w:ascii="Times New Roman" w:hAnsi="Times New Roman" w:cs="Times New Roman"/>
          <w:sz w:val="24"/>
          <w:szCs w:val="24"/>
        </w:rPr>
      </w:pPr>
      <w:r>
        <w:rPr>
          <w:rFonts w:ascii="Times New Roman" w:hAnsi="Times New Roman" w:cs="Times New Roman"/>
          <w:sz w:val="24"/>
          <w:szCs w:val="24"/>
        </w:rPr>
        <w:t>2017-2018 eğitim-öğretim yılınd</w:t>
      </w:r>
      <w:r w:rsidR="003E535D">
        <w:rPr>
          <w:rFonts w:ascii="Times New Roman" w:hAnsi="Times New Roman" w:cs="Times New Roman"/>
          <w:sz w:val="24"/>
          <w:szCs w:val="24"/>
        </w:rPr>
        <w:t>a 1 müdür, 1 müdür yardımcısı, 10</w:t>
      </w:r>
      <w:r>
        <w:rPr>
          <w:rFonts w:ascii="Times New Roman" w:hAnsi="Times New Roman" w:cs="Times New Roman"/>
          <w:sz w:val="24"/>
          <w:szCs w:val="24"/>
        </w:rPr>
        <w:t xml:space="preserve"> kadr</w:t>
      </w:r>
      <w:r w:rsidR="003E535D">
        <w:rPr>
          <w:rFonts w:ascii="Times New Roman" w:hAnsi="Times New Roman" w:cs="Times New Roman"/>
          <w:sz w:val="24"/>
          <w:szCs w:val="24"/>
        </w:rPr>
        <w:t>olu öğretmen, 6</w:t>
      </w:r>
      <w:r>
        <w:rPr>
          <w:rFonts w:ascii="Times New Roman" w:hAnsi="Times New Roman" w:cs="Times New Roman"/>
          <w:sz w:val="24"/>
          <w:szCs w:val="24"/>
        </w:rPr>
        <w:t xml:space="preserve"> yardımcı personel ile başlanmış, </w:t>
      </w:r>
      <w:r w:rsidR="00204BB5">
        <w:rPr>
          <w:rFonts w:ascii="Times New Roman" w:hAnsi="Times New Roman" w:cs="Times New Roman"/>
          <w:sz w:val="24"/>
          <w:szCs w:val="24"/>
        </w:rPr>
        <w:t>d</w:t>
      </w:r>
      <w:r>
        <w:rPr>
          <w:rFonts w:ascii="Times New Roman" w:hAnsi="Times New Roman" w:cs="Times New Roman"/>
          <w:sz w:val="24"/>
          <w:szCs w:val="24"/>
        </w:rPr>
        <w:t xml:space="preserve">aha sonra </w:t>
      </w:r>
      <w:r w:rsidR="00204BB5">
        <w:rPr>
          <w:rFonts w:ascii="Times New Roman" w:hAnsi="Times New Roman" w:cs="Times New Roman"/>
          <w:sz w:val="24"/>
          <w:szCs w:val="24"/>
        </w:rPr>
        <w:t>doğum izni</w:t>
      </w:r>
      <w:r>
        <w:rPr>
          <w:rFonts w:ascii="Times New Roman" w:hAnsi="Times New Roman" w:cs="Times New Roman"/>
          <w:sz w:val="24"/>
          <w:szCs w:val="24"/>
        </w:rPr>
        <w:t xml:space="preserve"> nedeni ile, 2 </w:t>
      </w:r>
      <w:r w:rsidR="00204BB5">
        <w:rPr>
          <w:rFonts w:ascii="Times New Roman" w:hAnsi="Times New Roman" w:cs="Times New Roman"/>
          <w:sz w:val="24"/>
          <w:szCs w:val="24"/>
        </w:rPr>
        <w:t>kadrolu öğretmen</w:t>
      </w:r>
      <w:r w:rsidR="003E535D">
        <w:rPr>
          <w:rFonts w:ascii="Times New Roman" w:hAnsi="Times New Roman" w:cs="Times New Roman"/>
          <w:sz w:val="24"/>
          <w:szCs w:val="24"/>
        </w:rPr>
        <w:t xml:space="preserve"> yerine 2</w:t>
      </w:r>
      <w:r w:rsidR="00204BB5">
        <w:rPr>
          <w:rFonts w:ascii="Times New Roman" w:hAnsi="Times New Roman" w:cs="Times New Roman"/>
          <w:sz w:val="24"/>
          <w:szCs w:val="24"/>
        </w:rPr>
        <w:t xml:space="preserve"> </w:t>
      </w:r>
      <w:r w:rsidR="003E535D">
        <w:rPr>
          <w:rFonts w:ascii="Times New Roman" w:hAnsi="Times New Roman" w:cs="Times New Roman"/>
          <w:sz w:val="24"/>
          <w:szCs w:val="24"/>
        </w:rPr>
        <w:t xml:space="preserve">ücretli öğretmen </w:t>
      </w:r>
      <w:bookmarkStart w:id="0" w:name="_GoBack"/>
      <w:bookmarkEnd w:id="0"/>
      <w:r w:rsidR="003E535D">
        <w:rPr>
          <w:rFonts w:ascii="Times New Roman" w:hAnsi="Times New Roman" w:cs="Times New Roman"/>
          <w:sz w:val="24"/>
          <w:szCs w:val="24"/>
        </w:rPr>
        <w:t>göreve başlamıştır.</w:t>
      </w:r>
      <w:r>
        <w:rPr>
          <w:rFonts w:ascii="Times New Roman" w:hAnsi="Times New Roman" w:cs="Times New Roman"/>
          <w:sz w:val="24"/>
          <w:szCs w:val="24"/>
        </w:rPr>
        <w:t xml:space="preserve"> </w:t>
      </w:r>
    </w:p>
    <w:p w:rsidR="00E02F1E" w:rsidRDefault="00EB3320" w:rsidP="00593BC4">
      <w:pPr>
        <w:jc w:val="both"/>
        <w:rPr>
          <w:rFonts w:ascii="Times New Roman" w:hAnsi="Times New Roman" w:cs="Times New Roman"/>
          <w:sz w:val="24"/>
          <w:szCs w:val="24"/>
        </w:rPr>
      </w:pPr>
      <w:r>
        <w:rPr>
          <w:rFonts w:ascii="Times New Roman" w:hAnsi="Times New Roman" w:cs="Times New Roman"/>
          <w:sz w:val="24"/>
          <w:szCs w:val="24"/>
        </w:rPr>
        <w:tab/>
        <w:t>Sınıfların ve okulun geneli sık sık havalandırılarak temizlik ve hijyene gerekli özen gösterilmekte, öğrenci ve personelin sağlık taramaları düzenli olarak yaptırılmaktadır.</w:t>
      </w:r>
    </w:p>
    <w:p w:rsidR="00E02F1E" w:rsidRDefault="00E02F1E" w:rsidP="00593BC4">
      <w:pPr>
        <w:jc w:val="both"/>
        <w:rPr>
          <w:rFonts w:ascii="Times New Roman" w:hAnsi="Times New Roman" w:cs="Times New Roman"/>
          <w:sz w:val="24"/>
          <w:szCs w:val="24"/>
        </w:rPr>
      </w:pPr>
      <w:r>
        <w:rPr>
          <w:rFonts w:ascii="Times New Roman" w:hAnsi="Times New Roman" w:cs="Times New Roman"/>
          <w:sz w:val="24"/>
          <w:szCs w:val="24"/>
        </w:rPr>
        <w:tab/>
        <w:t>ISINMA: Okulun açıldığı 2006 yılından itibaren kalorifer ile ısınılmaktadır. Yakıt olarak kömür kullanılmaktadır.</w:t>
      </w:r>
    </w:p>
    <w:p w:rsidR="00E02F1E" w:rsidRDefault="00E02F1E" w:rsidP="00621523">
      <w:pPr>
        <w:rPr>
          <w:rFonts w:ascii="Times New Roman" w:hAnsi="Times New Roman" w:cs="Times New Roman"/>
          <w:sz w:val="24"/>
          <w:szCs w:val="24"/>
        </w:rPr>
      </w:pPr>
      <w:r>
        <w:rPr>
          <w:rFonts w:ascii="Times New Roman" w:hAnsi="Times New Roman" w:cs="Times New Roman"/>
          <w:sz w:val="24"/>
          <w:szCs w:val="24"/>
        </w:rPr>
        <w:tab/>
        <w:t>AYDINLATMA: Elektrik ile sağlanmaktadır.</w:t>
      </w:r>
    </w:p>
    <w:p w:rsidR="00E02F1E" w:rsidRDefault="00E02F1E" w:rsidP="00621523">
      <w:pPr>
        <w:rPr>
          <w:rFonts w:ascii="Times New Roman" w:hAnsi="Times New Roman" w:cs="Times New Roman"/>
          <w:sz w:val="24"/>
          <w:szCs w:val="24"/>
        </w:rPr>
      </w:pPr>
      <w:r>
        <w:rPr>
          <w:rFonts w:ascii="Times New Roman" w:hAnsi="Times New Roman" w:cs="Times New Roman"/>
          <w:sz w:val="24"/>
          <w:szCs w:val="24"/>
        </w:rPr>
        <w:tab/>
        <w:t>SU: Şehir şebekesi kullanılmaktadır.</w:t>
      </w:r>
    </w:p>
    <w:p w:rsidR="00E02F1E" w:rsidRPr="00CC058B" w:rsidRDefault="00E02F1E" w:rsidP="0029398E">
      <w:pPr>
        <w:tabs>
          <w:tab w:val="left" w:pos="708"/>
          <w:tab w:val="left" w:pos="1416"/>
          <w:tab w:val="left" w:pos="2124"/>
          <w:tab w:val="left" w:pos="2832"/>
          <w:tab w:val="left" w:pos="3540"/>
          <w:tab w:val="left" w:pos="8288"/>
        </w:tabs>
        <w:rPr>
          <w:rFonts w:ascii="Times New Roman" w:hAnsi="Times New Roman" w:cs="Times New Roman"/>
          <w:sz w:val="24"/>
          <w:szCs w:val="24"/>
        </w:rPr>
      </w:pPr>
      <w:r>
        <w:rPr>
          <w:rFonts w:ascii="Times New Roman" w:hAnsi="Times New Roman" w:cs="Times New Roman"/>
          <w:sz w:val="24"/>
          <w:szCs w:val="24"/>
        </w:rPr>
        <w:tab/>
        <w:t>ATIK SU: Kanalizasyona bağlıdır.</w:t>
      </w:r>
      <w:r w:rsidR="0029398E">
        <w:rPr>
          <w:rFonts w:ascii="Times New Roman" w:hAnsi="Times New Roman" w:cs="Times New Roman"/>
          <w:sz w:val="24"/>
          <w:szCs w:val="24"/>
        </w:rPr>
        <w:tab/>
      </w:r>
    </w:p>
    <w:sectPr w:rsidR="00E02F1E" w:rsidRPr="00CC058B" w:rsidSect="00CC058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413" w:rsidRDefault="00E84413" w:rsidP="00637AC4">
      <w:pPr>
        <w:spacing w:after="0" w:line="240" w:lineRule="auto"/>
      </w:pPr>
      <w:r>
        <w:separator/>
      </w:r>
    </w:p>
  </w:endnote>
  <w:endnote w:type="continuationSeparator" w:id="0">
    <w:p w:rsidR="00E84413" w:rsidRDefault="00E84413" w:rsidP="0063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C4" w:rsidRDefault="00637AC4">
    <w:pPr>
      <w:pStyle w:val="Altbilgi"/>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Sayfa </w:t>
    </w:r>
    <w:r w:rsidR="00AC211E">
      <w:fldChar w:fldCharType="begin"/>
    </w:r>
    <w:r w:rsidR="00DA3535">
      <w:instrText xml:space="preserve"> PAGE   \* MERGEFORMAT </w:instrText>
    </w:r>
    <w:r w:rsidR="00AC211E">
      <w:fldChar w:fldCharType="separate"/>
    </w:r>
    <w:r w:rsidR="003E535D" w:rsidRPr="003E535D">
      <w:rPr>
        <w:rFonts w:asciiTheme="majorHAnsi" w:hAnsiTheme="majorHAnsi"/>
        <w:noProof/>
      </w:rPr>
      <w:t>4</w:t>
    </w:r>
    <w:r w:rsidR="00AC211E">
      <w:rPr>
        <w:rFonts w:asciiTheme="majorHAnsi" w:hAnsiTheme="majorHAnsi"/>
        <w:noProof/>
      </w:rPr>
      <w:fldChar w:fldCharType="end"/>
    </w:r>
  </w:p>
  <w:p w:rsidR="00637AC4" w:rsidRDefault="00637A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413" w:rsidRDefault="00E84413" w:rsidP="00637AC4">
      <w:pPr>
        <w:spacing w:after="0" w:line="240" w:lineRule="auto"/>
      </w:pPr>
      <w:r>
        <w:separator/>
      </w:r>
    </w:p>
  </w:footnote>
  <w:footnote w:type="continuationSeparator" w:id="0">
    <w:p w:rsidR="00E84413" w:rsidRDefault="00E84413" w:rsidP="00637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058B"/>
    <w:rsid w:val="00002B29"/>
    <w:rsid w:val="000165E7"/>
    <w:rsid w:val="0002169C"/>
    <w:rsid w:val="000262AD"/>
    <w:rsid w:val="00051FAC"/>
    <w:rsid w:val="000731B7"/>
    <w:rsid w:val="000A4FA2"/>
    <w:rsid w:val="000D39C0"/>
    <w:rsid w:val="000D3A74"/>
    <w:rsid w:val="000E44A6"/>
    <w:rsid w:val="000F29D5"/>
    <w:rsid w:val="00107684"/>
    <w:rsid w:val="00117291"/>
    <w:rsid w:val="00132DCE"/>
    <w:rsid w:val="0014147E"/>
    <w:rsid w:val="001A6130"/>
    <w:rsid w:val="001B0EB2"/>
    <w:rsid w:val="001C662E"/>
    <w:rsid w:val="001D07EC"/>
    <w:rsid w:val="001D2136"/>
    <w:rsid w:val="001D675E"/>
    <w:rsid w:val="001E0E55"/>
    <w:rsid w:val="001E44EC"/>
    <w:rsid w:val="00204BB5"/>
    <w:rsid w:val="00215057"/>
    <w:rsid w:val="00236BAE"/>
    <w:rsid w:val="0025679C"/>
    <w:rsid w:val="00267F41"/>
    <w:rsid w:val="002708FE"/>
    <w:rsid w:val="0029398E"/>
    <w:rsid w:val="002A493C"/>
    <w:rsid w:val="002A4F3C"/>
    <w:rsid w:val="002F7CCB"/>
    <w:rsid w:val="003269D0"/>
    <w:rsid w:val="00333E44"/>
    <w:rsid w:val="0035267F"/>
    <w:rsid w:val="003531A8"/>
    <w:rsid w:val="003A63E2"/>
    <w:rsid w:val="003D3F43"/>
    <w:rsid w:val="003D6D65"/>
    <w:rsid w:val="003E210A"/>
    <w:rsid w:val="003E535D"/>
    <w:rsid w:val="003F4A1A"/>
    <w:rsid w:val="00410A03"/>
    <w:rsid w:val="004762E9"/>
    <w:rsid w:val="00490E88"/>
    <w:rsid w:val="004B43AD"/>
    <w:rsid w:val="004B5064"/>
    <w:rsid w:val="004D2F11"/>
    <w:rsid w:val="004D4C8D"/>
    <w:rsid w:val="005015F1"/>
    <w:rsid w:val="00533D24"/>
    <w:rsid w:val="0053634F"/>
    <w:rsid w:val="00542726"/>
    <w:rsid w:val="00555432"/>
    <w:rsid w:val="00593BC4"/>
    <w:rsid w:val="00597D04"/>
    <w:rsid w:val="005A077F"/>
    <w:rsid w:val="005D3F86"/>
    <w:rsid w:val="005E4D0C"/>
    <w:rsid w:val="005F2CBA"/>
    <w:rsid w:val="005F7B8E"/>
    <w:rsid w:val="006047C9"/>
    <w:rsid w:val="00606451"/>
    <w:rsid w:val="00617DD2"/>
    <w:rsid w:val="00621523"/>
    <w:rsid w:val="00637AC4"/>
    <w:rsid w:val="00640FBA"/>
    <w:rsid w:val="00653EC9"/>
    <w:rsid w:val="00665F23"/>
    <w:rsid w:val="00673DA7"/>
    <w:rsid w:val="00690193"/>
    <w:rsid w:val="006911B8"/>
    <w:rsid w:val="0069428B"/>
    <w:rsid w:val="006C5566"/>
    <w:rsid w:val="006E50D2"/>
    <w:rsid w:val="006F5A9F"/>
    <w:rsid w:val="00701FB7"/>
    <w:rsid w:val="00735F81"/>
    <w:rsid w:val="00765742"/>
    <w:rsid w:val="0078598C"/>
    <w:rsid w:val="00795109"/>
    <w:rsid w:val="007B1619"/>
    <w:rsid w:val="007B4159"/>
    <w:rsid w:val="007C2C56"/>
    <w:rsid w:val="008101C5"/>
    <w:rsid w:val="0084601F"/>
    <w:rsid w:val="00860561"/>
    <w:rsid w:val="00873EA3"/>
    <w:rsid w:val="00876880"/>
    <w:rsid w:val="0089053E"/>
    <w:rsid w:val="008A384F"/>
    <w:rsid w:val="008B638D"/>
    <w:rsid w:val="008B7C19"/>
    <w:rsid w:val="008D3AF4"/>
    <w:rsid w:val="008F100B"/>
    <w:rsid w:val="00902F26"/>
    <w:rsid w:val="00920DD3"/>
    <w:rsid w:val="00945E28"/>
    <w:rsid w:val="00964D75"/>
    <w:rsid w:val="009B4932"/>
    <w:rsid w:val="009C5427"/>
    <w:rsid w:val="009F76B7"/>
    <w:rsid w:val="00A52792"/>
    <w:rsid w:val="00A63FBF"/>
    <w:rsid w:val="00AA330D"/>
    <w:rsid w:val="00AC211E"/>
    <w:rsid w:val="00AC3A4A"/>
    <w:rsid w:val="00AE04D4"/>
    <w:rsid w:val="00B150CF"/>
    <w:rsid w:val="00B24CEF"/>
    <w:rsid w:val="00B438D5"/>
    <w:rsid w:val="00B708BC"/>
    <w:rsid w:val="00B96B61"/>
    <w:rsid w:val="00BB2014"/>
    <w:rsid w:val="00BE6DB9"/>
    <w:rsid w:val="00BF5FD9"/>
    <w:rsid w:val="00BF7C36"/>
    <w:rsid w:val="00C14C6D"/>
    <w:rsid w:val="00C17C63"/>
    <w:rsid w:val="00C23E1E"/>
    <w:rsid w:val="00C806FA"/>
    <w:rsid w:val="00CC058B"/>
    <w:rsid w:val="00CF2CB8"/>
    <w:rsid w:val="00D059CE"/>
    <w:rsid w:val="00D10B5A"/>
    <w:rsid w:val="00D254FE"/>
    <w:rsid w:val="00D675C5"/>
    <w:rsid w:val="00DA3535"/>
    <w:rsid w:val="00E00301"/>
    <w:rsid w:val="00E02F1E"/>
    <w:rsid w:val="00E3053D"/>
    <w:rsid w:val="00E84413"/>
    <w:rsid w:val="00E97969"/>
    <w:rsid w:val="00EB3320"/>
    <w:rsid w:val="00ED1F11"/>
    <w:rsid w:val="00EE33EC"/>
    <w:rsid w:val="00F10EC6"/>
    <w:rsid w:val="00F363AD"/>
    <w:rsid w:val="00F45953"/>
    <w:rsid w:val="00F56B7F"/>
    <w:rsid w:val="00F94A1A"/>
    <w:rsid w:val="00FA36B9"/>
    <w:rsid w:val="00FC7EC9"/>
    <w:rsid w:val="00FD0D2A"/>
    <w:rsid w:val="00FD339F"/>
    <w:rsid w:val="00FF3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8"/>
        <o:r id="V:Rule2" type="connector" idref="#_x0000_s1031"/>
        <o:r id="V:Rule3" type="connector" idref="#_x0000_s1042"/>
        <o:r id="V:Rule4" type="connector" idref="#_x0000_s1041"/>
        <o:r id="V:Rule5" type="connector" idref="#_x0000_s1037"/>
        <o:r id="V:Rule6" type="connector" idref="#_x0000_s1043"/>
        <o:r id="V:Rule7" type="connector" idref="#_x0000_s1047"/>
        <o:r id="V:Rule8" type="connector" idref="#_x0000_s1040"/>
        <o:r id="V:Rule9" type="connector" idref="#_x0000_s1032"/>
        <o:r id="V:Rule10" type="connector" idref="#_x0000_s1034"/>
        <o:r id="V:Rule11" type="connector" idref="#_x0000_s1038"/>
      </o:rules>
    </o:shapelayout>
  </w:shapeDefaults>
  <w:decimalSymbol w:val=","/>
  <w:listSeparator w:val=";"/>
  <w15:docId w15:val="{041849EE-E9A2-412D-8415-404E844F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C0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17291"/>
    <w:pPr>
      <w:spacing w:after="0" w:line="240" w:lineRule="auto"/>
    </w:pPr>
  </w:style>
  <w:style w:type="paragraph" w:styleId="stbilgi">
    <w:name w:val="header"/>
    <w:basedOn w:val="Normal"/>
    <w:link w:val="stbilgiChar"/>
    <w:uiPriority w:val="99"/>
    <w:semiHidden/>
    <w:unhideWhenUsed/>
    <w:rsid w:val="00637AC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37AC4"/>
  </w:style>
  <w:style w:type="paragraph" w:styleId="Altbilgi">
    <w:name w:val="footer"/>
    <w:basedOn w:val="Normal"/>
    <w:link w:val="AltbilgiChar"/>
    <w:uiPriority w:val="99"/>
    <w:unhideWhenUsed/>
    <w:rsid w:val="00637A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7AC4"/>
  </w:style>
  <w:style w:type="paragraph" w:styleId="BalonMetni">
    <w:name w:val="Balloon Text"/>
    <w:basedOn w:val="Normal"/>
    <w:link w:val="BalonMetniChar"/>
    <w:uiPriority w:val="99"/>
    <w:semiHidden/>
    <w:unhideWhenUsed/>
    <w:rsid w:val="00637A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7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4</Pages>
  <Words>1486</Words>
  <Characters>8473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nihan bulut</cp:lastModifiedBy>
  <cp:revision>126</cp:revision>
  <cp:lastPrinted>2017-03-15T11:01:00Z</cp:lastPrinted>
  <dcterms:created xsi:type="dcterms:W3CDTF">2014-10-14T09:11:00Z</dcterms:created>
  <dcterms:modified xsi:type="dcterms:W3CDTF">2018-03-26T12:02:00Z</dcterms:modified>
</cp:coreProperties>
</file>